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附件13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沈阳市知识产权运营服务体系建设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2</w:t>
      </w:r>
      <w:r>
        <w:rPr>
          <w:rFonts w:ascii="宋体" w:hAnsi="宋体" w:eastAsia="宋体"/>
          <w:b/>
          <w:sz w:val="44"/>
          <w:szCs w:val="44"/>
          <w:lang w:eastAsia="zh-CN"/>
        </w:rPr>
        <w:t>02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/>
          <w:b/>
          <w:sz w:val="44"/>
          <w:szCs w:val="44"/>
          <w:lang w:eastAsia="zh-CN"/>
        </w:rPr>
        <w:t>年沈阳市知识产权保险补助</w:t>
      </w: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4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63"/>
        <w:gridCol w:w="1379"/>
        <w:gridCol w:w="844"/>
        <w:gridCol w:w="378"/>
        <w:gridCol w:w="1026"/>
        <w:gridCol w:w="102"/>
        <w:gridCol w:w="769"/>
        <w:gridCol w:w="796"/>
        <w:gridCol w:w="586"/>
        <w:gridCol w:w="46"/>
        <w:gridCol w:w="805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9" w:hRule="atLeast"/>
          <w:jc w:val="center"/>
        </w:trPr>
        <w:tc>
          <w:tcPr>
            <w:tcW w:w="8997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  <w:jc w:val="center"/>
        </w:trPr>
        <w:tc>
          <w:tcPr>
            <w:tcW w:w="22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755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3" w:hRule="atLeast"/>
          <w:jc w:val="center"/>
        </w:trPr>
        <w:tc>
          <w:tcPr>
            <w:tcW w:w="22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统一社会信用   代码</w:t>
            </w:r>
          </w:p>
        </w:tc>
        <w:tc>
          <w:tcPr>
            <w:tcW w:w="6755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7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是否存在不良信用记录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9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项目负责人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1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75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（发送电子版材料邮箱）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单位账户名称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97" w:type="dxa"/>
            <w:gridSpan w:val="4"/>
            <w:vAlign w:val="center"/>
          </w:tcPr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开户行</w:t>
            </w:r>
          </w:p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2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银行账号</w:t>
            </w:r>
          </w:p>
        </w:tc>
        <w:tc>
          <w:tcPr>
            <w:tcW w:w="6755" w:type="dxa"/>
            <w:gridSpan w:val="10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0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投保人名称</w:t>
            </w:r>
          </w:p>
        </w:tc>
        <w:tc>
          <w:tcPr>
            <w:tcW w:w="224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被保险人</w:t>
            </w:r>
          </w:p>
        </w:tc>
        <w:tc>
          <w:tcPr>
            <w:tcW w:w="22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保险单号</w:t>
            </w:r>
          </w:p>
        </w:tc>
        <w:tc>
          <w:tcPr>
            <w:tcW w:w="6755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91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投保险种</w:t>
            </w:r>
          </w:p>
        </w:tc>
        <w:tc>
          <w:tcPr>
            <w:tcW w:w="224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保险期限</w:t>
            </w:r>
          </w:p>
        </w:tc>
        <w:tc>
          <w:tcPr>
            <w:tcW w:w="22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997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投保专利情况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22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质押融资</w:t>
            </w:r>
          </w:p>
        </w:tc>
        <w:tc>
          <w:tcPr>
            <w:tcW w:w="224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国家、省示范   （优势）企业</w:t>
            </w:r>
          </w:p>
        </w:tc>
        <w:tc>
          <w:tcPr>
            <w:tcW w:w="22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省以上专利奖</w:t>
            </w:r>
          </w:p>
        </w:tc>
        <w:tc>
          <w:tcPr>
            <w:tcW w:w="22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  <w:jc w:val="center"/>
        </w:trPr>
        <w:tc>
          <w:tcPr>
            <w:tcW w:w="86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37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投保金额</w:t>
            </w:r>
          </w:p>
        </w:tc>
        <w:tc>
          <w:tcPr>
            <w:tcW w:w="844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投保金额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38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投保金额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数量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6" w:hRule="atLeast"/>
          <w:jc w:val="center"/>
        </w:trPr>
        <w:tc>
          <w:tcPr>
            <w:tcW w:w="863" w:type="dxa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9" w:type="dxa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360" w:lineRule="exact"/>
              <w:ind w:right="240" w:rightChars="10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224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投保专利（注：如投保多项专利，需逐一填写）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专利号</w:t>
            </w: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专利名称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4" w:hRule="atLeast"/>
          <w:jc w:val="center"/>
        </w:trPr>
        <w:tc>
          <w:tcPr>
            <w:tcW w:w="2242" w:type="dxa"/>
            <w:gridSpan w:val="2"/>
            <w:vMerge w:val="continue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84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保险费金额合计（万元）</w:t>
            </w:r>
          </w:p>
        </w:tc>
        <w:tc>
          <w:tcPr>
            <w:tcW w:w="6755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3" w:hRule="atLeast"/>
          <w:jc w:val="center"/>
        </w:trPr>
        <w:tc>
          <w:tcPr>
            <w:tcW w:w="224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申请补助金额合计（万元）</w:t>
            </w:r>
          </w:p>
        </w:tc>
        <w:tc>
          <w:tcPr>
            <w:tcW w:w="6755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44" w:hRule="atLeast"/>
          <w:jc w:val="center"/>
        </w:trPr>
        <w:tc>
          <w:tcPr>
            <w:tcW w:w="8997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区市县知识产权管理部门推荐意见：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          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（公章）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5" w:hRule="atLeast"/>
          <w:jc w:val="center"/>
        </w:trPr>
        <w:tc>
          <w:tcPr>
            <w:tcW w:w="8997" w:type="dxa"/>
            <w:gridSpan w:val="1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市知识产权局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形式审查人意见：               复核人意见：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ind w:firstLine="2660" w:firstLineChars="950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（签字）                   （签字）</w:t>
            </w:r>
          </w:p>
          <w:p>
            <w:pPr>
              <w:spacing w:line="360" w:lineRule="exact"/>
              <w:ind w:firstLine="2660" w:firstLineChars="950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  月  日                  年  月  日</w:t>
            </w:r>
          </w:p>
        </w:tc>
      </w:tr>
    </w:tbl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both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沈阳市专利技术转让许可补助项目过程中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M2JhYzJmMjAxMGVhNzFhYzk1MzE0MjNiZjRiYTUifQ=="/>
  </w:docVars>
  <w:rsids>
    <w:rsidRoot w:val="000005CE"/>
    <w:rsid w:val="000005CE"/>
    <w:rsid w:val="001A1179"/>
    <w:rsid w:val="003A5621"/>
    <w:rsid w:val="006836FB"/>
    <w:rsid w:val="006E7A2B"/>
    <w:rsid w:val="007338BB"/>
    <w:rsid w:val="00794EEF"/>
    <w:rsid w:val="00946066"/>
    <w:rsid w:val="009F4E73"/>
    <w:rsid w:val="00CA0554"/>
    <w:rsid w:val="00EA68AE"/>
    <w:rsid w:val="00F852B6"/>
    <w:rsid w:val="3D23517A"/>
    <w:rsid w:val="4E26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rFonts w:cs="Times New Roman"/>
      <w:kern w:val="0"/>
      <w:sz w:val="18"/>
      <w:szCs w:val="18"/>
      <w:lang w:eastAsia="en-US" w:bidi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cs="Times New Roman"/>
      <w:kern w:val="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445</Words>
  <Characters>449</Characters>
  <Lines>7</Lines>
  <Paragraphs>2</Paragraphs>
  <TotalTime>26</TotalTime>
  <ScaleCrop>false</ScaleCrop>
  <LinksUpToDate>false</LinksUpToDate>
  <CharactersWithSpaces>836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2022-04-10T06:58:00Z</dcterms:created>
  <dc:creator>Administrator</dc:creator>
  <cp:lastModifiedBy>刘文宇</cp:lastModifiedBy>
  <cp:lastPrinted>2022-05-11T02:53:00Z</cp:lastPrinted>
  <dcterms:modified xsi:type="dcterms:W3CDTF">2022-05-11T03:17:32Z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FA9E78E304E14AA49ABB9B1F5BE22D7D</vt:lpwstr>
  </property>
</Properties>
</file>