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沈阳市落实中央依法治国办对我省食品药品</w:t>
      </w:r>
    </w:p>
    <w:p>
      <w:pPr>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领域执法督察初步反映问题整改及建立</w:t>
      </w:r>
    </w:p>
    <w:p>
      <w:pPr>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长效机制工作责任分工</w:t>
      </w:r>
    </w:p>
    <w:p>
      <w:pPr>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为建立健全食品药品监管长效机制，针对中央依法治国办对辽宁省食品药品执法督察初步反映问题，制定整改工作责任分工如下：</w:t>
      </w:r>
    </w:p>
    <w:p>
      <w:pPr>
        <w:ind w:firstLine="640" w:firstLineChars="200"/>
        <w:jc w:val="left"/>
        <w:rPr>
          <w:rFonts w:ascii="黑体" w:hAnsi="黑体" w:eastAsia="黑体"/>
          <w:sz w:val="32"/>
          <w:szCs w:val="32"/>
        </w:rPr>
      </w:pPr>
      <w:r>
        <w:rPr>
          <w:rFonts w:hint="eastAsia" w:ascii="黑体" w:hAnsi="黑体" w:eastAsia="黑体"/>
          <w:sz w:val="32"/>
          <w:szCs w:val="32"/>
        </w:rPr>
        <w:t>一、问题清单的整改责任分工（共性问题）</w:t>
      </w:r>
    </w:p>
    <w:p>
      <w:pPr>
        <w:ind w:firstLine="640" w:firstLineChars="200"/>
        <w:jc w:val="left"/>
        <w:rPr>
          <w:rFonts w:ascii="楷体" w:hAnsi="楷体" w:eastAsia="楷体"/>
          <w:sz w:val="32"/>
          <w:szCs w:val="32"/>
        </w:rPr>
      </w:pPr>
      <w:r>
        <w:rPr>
          <w:rFonts w:hint="eastAsia" w:ascii="楷体" w:hAnsi="楷体" w:eastAsia="楷体"/>
          <w:sz w:val="32"/>
          <w:szCs w:val="32"/>
        </w:rPr>
        <w:t>（一）监管部门和监管人员思想认识和工作作风方面问题</w:t>
      </w:r>
    </w:p>
    <w:p>
      <w:p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市县两级监管人员，在身份转化过程中的思想、职责认识、士气和责任心等方面存在问题，精神不是积极向上，能推就推，缺乏正常合理的履行职责精神。</w:t>
      </w:r>
    </w:p>
    <w:p>
      <w:pPr>
        <w:ind w:firstLine="640" w:firstLineChars="200"/>
        <w:jc w:val="left"/>
        <w:rPr>
          <w:rFonts w:ascii="仿宋" w:hAnsi="仿宋" w:eastAsia="仿宋"/>
          <w:sz w:val="32"/>
          <w:szCs w:val="32"/>
        </w:rPr>
      </w:pPr>
      <w:r>
        <w:rPr>
          <w:rFonts w:hint="eastAsia" w:ascii="仿宋" w:hAnsi="仿宋" w:eastAsia="仿宋"/>
          <w:sz w:val="32"/>
          <w:szCs w:val="32"/>
        </w:rPr>
        <w:t>主管领导：杨述静</w:t>
      </w:r>
    </w:p>
    <w:p>
      <w:pPr>
        <w:ind w:firstLine="640" w:firstLineChars="200"/>
        <w:jc w:val="left"/>
        <w:rPr>
          <w:rFonts w:ascii="仿宋" w:hAnsi="仿宋" w:eastAsia="仿宋"/>
          <w:sz w:val="32"/>
          <w:szCs w:val="32"/>
        </w:rPr>
      </w:pPr>
      <w:r>
        <w:rPr>
          <w:rFonts w:hint="eastAsia" w:ascii="仿宋" w:hAnsi="仿宋" w:eastAsia="仿宋"/>
          <w:sz w:val="32"/>
          <w:szCs w:val="32"/>
        </w:rPr>
        <w:t>责任部分：办公室，各区县（市）局</w:t>
      </w:r>
    </w:p>
    <w:p>
      <w:pPr>
        <w:ind w:firstLine="640" w:firstLineChars="200"/>
        <w:jc w:val="left"/>
        <w:rPr>
          <w:rFonts w:ascii="仿宋" w:hAnsi="仿宋" w:eastAsia="仿宋"/>
          <w:sz w:val="32"/>
          <w:szCs w:val="32"/>
        </w:rPr>
      </w:pPr>
      <w:r>
        <w:rPr>
          <w:rFonts w:hint="eastAsia" w:ascii="仿宋" w:hAnsi="仿宋" w:eastAsia="仿宋"/>
          <w:sz w:val="32"/>
          <w:szCs w:val="32"/>
        </w:rPr>
        <w:t>2.基层对中央</w:t>
      </w:r>
      <w:r>
        <w:rPr>
          <w:rFonts w:hint="eastAsia" w:ascii="仿宋" w:hAnsi="仿宋" w:eastAsia="仿宋"/>
          <w:sz w:val="32"/>
          <w:szCs w:val="32"/>
          <w:lang w:eastAsia="zh-CN"/>
        </w:rPr>
        <w:t>“</w:t>
      </w:r>
      <w:r>
        <w:rPr>
          <w:rFonts w:hint="eastAsia" w:ascii="仿宋" w:hAnsi="仿宋" w:eastAsia="仿宋"/>
          <w:sz w:val="32"/>
          <w:szCs w:val="32"/>
        </w:rPr>
        <w:t>放管服</w:t>
      </w:r>
      <w:r>
        <w:rPr>
          <w:rFonts w:hint="eastAsia" w:ascii="仿宋" w:hAnsi="仿宋" w:eastAsia="仿宋"/>
          <w:sz w:val="32"/>
          <w:szCs w:val="32"/>
          <w:lang w:eastAsia="zh-CN"/>
        </w:rPr>
        <w:t>”</w:t>
      </w:r>
      <w:r>
        <w:rPr>
          <w:rFonts w:hint="eastAsia" w:ascii="仿宋" w:hAnsi="仿宋" w:eastAsia="仿宋"/>
          <w:sz w:val="32"/>
          <w:szCs w:val="32"/>
        </w:rPr>
        <w:t>、优化营商环境和保护民营企业政策理解片面化，将以上政策与执法监管对立起来，以此为理由不管或少管。部分地区以经济困难为由，放弃监管或者监管不到位，从思想认识到工作措施都是错误的。</w:t>
      </w:r>
    </w:p>
    <w:p>
      <w:pPr>
        <w:ind w:firstLine="640" w:firstLineChars="200"/>
        <w:jc w:val="left"/>
        <w:rPr>
          <w:rFonts w:ascii="仿宋" w:hAnsi="仿宋" w:eastAsia="仿宋"/>
          <w:sz w:val="32"/>
          <w:szCs w:val="32"/>
        </w:rPr>
      </w:pPr>
      <w:r>
        <w:rPr>
          <w:rFonts w:hint="eastAsia" w:ascii="仿宋" w:hAnsi="仿宋" w:eastAsia="仿宋"/>
          <w:sz w:val="32"/>
          <w:szCs w:val="32"/>
        </w:rPr>
        <w:t>主管领导：杨述静</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责任部门：办公室，各区县（市）局</w:t>
      </w:r>
    </w:p>
    <w:p>
      <w:pPr>
        <w:ind w:firstLine="640" w:firstLineChars="200"/>
        <w:jc w:val="left"/>
        <w:rPr>
          <w:rFonts w:ascii="仿宋" w:hAnsi="仿宋" w:eastAsia="仿宋"/>
          <w:sz w:val="32"/>
          <w:szCs w:val="32"/>
        </w:rPr>
      </w:pPr>
      <w:r>
        <w:rPr>
          <w:rFonts w:hint="eastAsia" w:ascii="仿宋" w:hAnsi="仿宋" w:eastAsia="仿宋"/>
          <w:sz w:val="32"/>
          <w:szCs w:val="32"/>
        </w:rPr>
        <w:t>3.存在监管人员对下级、对从业人员</w:t>
      </w:r>
      <w:r>
        <w:rPr>
          <w:rFonts w:hint="eastAsia" w:ascii="仿宋" w:hAnsi="仿宋" w:eastAsia="仿宋"/>
          <w:sz w:val="32"/>
          <w:szCs w:val="32"/>
          <w:lang w:eastAsia="zh-CN"/>
        </w:rPr>
        <w:t>颐指气使</w:t>
      </w:r>
      <w:bookmarkStart w:id="0" w:name="_GoBack"/>
      <w:bookmarkEnd w:id="0"/>
      <w:r>
        <w:rPr>
          <w:rFonts w:hint="eastAsia" w:ascii="仿宋" w:hAnsi="仿宋" w:eastAsia="仿宋"/>
          <w:sz w:val="32"/>
          <w:szCs w:val="32"/>
        </w:rPr>
        <w:t>，态度蛮横问题。检查出问题后，辖区市场局局长声称要撤所长的职这是典型的野蛮执法。</w:t>
      </w:r>
    </w:p>
    <w:p>
      <w:pPr>
        <w:ind w:firstLine="640" w:firstLineChars="200"/>
        <w:jc w:val="left"/>
        <w:rPr>
          <w:rFonts w:ascii="仿宋" w:hAnsi="仿宋" w:eastAsia="仿宋"/>
          <w:sz w:val="32"/>
          <w:szCs w:val="32"/>
        </w:rPr>
      </w:pPr>
      <w:r>
        <w:rPr>
          <w:rFonts w:hint="eastAsia" w:ascii="仿宋" w:hAnsi="仿宋" w:eastAsia="仿宋"/>
          <w:sz w:val="32"/>
          <w:szCs w:val="32"/>
        </w:rPr>
        <w:t>主管领导：杨述静</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责任部门：办公室，各区县（市）局</w:t>
      </w:r>
    </w:p>
    <w:p>
      <w:pPr>
        <w:ind w:firstLine="640" w:firstLineChars="200"/>
        <w:jc w:val="left"/>
        <w:rPr>
          <w:rFonts w:ascii="仿宋" w:hAnsi="仿宋" w:eastAsia="仿宋"/>
          <w:sz w:val="32"/>
          <w:szCs w:val="32"/>
        </w:rPr>
      </w:pPr>
      <w:r>
        <w:rPr>
          <w:rFonts w:hint="eastAsia" w:ascii="仿宋" w:hAnsi="仿宋" w:eastAsia="仿宋"/>
          <w:sz w:val="32"/>
          <w:szCs w:val="32"/>
        </w:rPr>
        <w:t>4.对接受督察检查态度不端正。一些城市中的早市全部歇业，中央督察组与当地居民沟通，居民说听说要来检查，全都歇业了，一个星期以后オ能开业。一些保健品店以关门、装修、培训等各种理由阻碍检查。</w:t>
      </w:r>
    </w:p>
    <w:p>
      <w:pPr>
        <w:ind w:firstLine="640" w:firstLineChars="200"/>
        <w:jc w:val="left"/>
        <w:rPr>
          <w:rFonts w:ascii="仿宋" w:hAnsi="仿宋" w:eastAsia="仿宋"/>
          <w:sz w:val="32"/>
          <w:szCs w:val="32"/>
        </w:rPr>
      </w:pPr>
      <w:r>
        <w:rPr>
          <w:rFonts w:hint="eastAsia" w:ascii="仿宋" w:hAnsi="仿宋" w:eastAsia="仿宋"/>
          <w:sz w:val="32"/>
          <w:szCs w:val="32"/>
        </w:rPr>
        <w:t>主管领导：杨述静</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责任部门：办公室，各区县（市）局</w:t>
      </w:r>
    </w:p>
    <w:p>
      <w:pPr>
        <w:ind w:firstLine="640" w:firstLineChars="200"/>
        <w:jc w:val="left"/>
        <w:rPr>
          <w:rFonts w:ascii="楷体" w:hAnsi="楷体" w:eastAsia="楷体"/>
          <w:sz w:val="32"/>
          <w:szCs w:val="32"/>
        </w:rPr>
      </w:pPr>
      <w:r>
        <w:rPr>
          <w:rFonts w:hint="eastAsia" w:ascii="楷体" w:hAnsi="楷体" w:eastAsia="楷体"/>
          <w:sz w:val="32"/>
          <w:szCs w:val="32"/>
        </w:rPr>
        <w:t>（二）监管工作中存在的形式主义官僚主义方面问题</w:t>
      </w:r>
    </w:p>
    <w:p>
      <w:pPr>
        <w:ind w:firstLine="640" w:firstLineChars="200"/>
        <w:jc w:val="left"/>
        <w:rPr>
          <w:rFonts w:ascii="仿宋" w:hAnsi="仿宋" w:eastAsia="仿宋"/>
          <w:sz w:val="32"/>
          <w:szCs w:val="32"/>
        </w:rPr>
      </w:pPr>
      <w:r>
        <w:rPr>
          <w:rFonts w:hint="eastAsia" w:ascii="仿宋" w:hAnsi="仿宋" w:eastAsia="仿宋"/>
          <w:sz w:val="32"/>
          <w:szCs w:val="32"/>
        </w:rPr>
        <w:t>5.创城表面上宣传力度较大，但在扎扎实实、一步一步工作上差距较大。</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责任部门：食品协调处，各区县（市）局</w:t>
      </w:r>
    </w:p>
    <w:p>
      <w:pPr>
        <w:ind w:firstLine="640" w:firstLineChars="200"/>
        <w:jc w:val="left"/>
        <w:rPr>
          <w:rFonts w:ascii="仿宋" w:hAnsi="仿宋" w:eastAsia="仿宋"/>
          <w:sz w:val="32"/>
          <w:szCs w:val="32"/>
        </w:rPr>
      </w:pPr>
      <w:r>
        <w:rPr>
          <w:rFonts w:hint="eastAsia" w:ascii="仿宋" w:hAnsi="仿宋" w:eastAsia="仿宋"/>
          <w:sz w:val="32"/>
          <w:szCs w:val="32"/>
        </w:rPr>
        <w:t>6.集合监管人员和商场业主开展食品安全创建宣誓，不让群众参与。</w:t>
      </w:r>
    </w:p>
    <w:p>
      <w:pPr>
        <w:ind w:firstLine="640" w:firstLineChars="200"/>
        <w:jc w:val="left"/>
        <w:rPr>
          <w:rFonts w:ascii="仿宋" w:hAnsi="仿宋" w:eastAsia="仿宋"/>
          <w:sz w:val="32"/>
          <w:szCs w:val="32"/>
        </w:rPr>
      </w:pPr>
      <w:r>
        <w:rPr>
          <w:rFonts w:hint="eastAsia" w:ascii="仿宋" w:hAnsi="仿宋" w:eastAsia="仿宋"/>
          <w:sz w:val="32"/>
          <w:szCs w:val="32"/>
        </w:rPr>
        <w:t>主管领导：许明  薛春毅</w:t>
      </w:r>
    </w:p>
    <w:p>
      <w:pPr>
        <w:ind w:firstLine="640" w:firstLineChars="200"/>
        <w:jc w:val="left"/>
        <w:rPr>
          <w:rFonts w:ascii="仿宋" w:hAnsi="仿宋" w:eastAsia="仿宋"/>
          <w:sz w:val="32"/>
          <w:szCs w:val="32"/>
        </w:rPr>
      </w:pPr>
      <w:r>
        <w:rPr>
          <w:rFonts w:hint="eastAsia" w:ascii="仿宋" w:hAnsi="仿宋" w:eastAsia="仿宋"/>
          <w:sz w:val="32"/>
          <w:szCs w:val="32"/>
        </w:rPr>
        <w:t>责任部门：食品协调处、新闻宣传处，各区县（市）局</w:t>
      </w:r>
    </w:p>
    <w:p>
      <w:pPr>
        <w:ind w:firstLine="640" w:firstLineChars="200"/>
        <w:jc w:val="left"/>
        <w:rPr>
          <w:rFonts w:ascii="仿宋" w:hAnsi="仿宋" w:eastAsia="仿宋"/>
          <w:sz w:val="32"/>
          <w:szCs w:val="32"/>
        </w:rPr>
      </w:pPr>
      <w:r>
        <w:rPr>
          <w:rFonts w:hint="eastAsia" w:ascii="仿宋" w:hAnsi="仿宋" w:eastAsia="仿宋"/>
          <w:sz w:val="32"/>
          <w:szCs w:val="32"/>
        </w:rPr>
        <w:t>7.全省食品药品宣传标语口号较多，仅次于扫黑除恶，但效果不理想，内容同质化空洞化，宣传方式简单，缺少案例式的、警示式和知识性宣传，存在一定形式主义。</w:t>
      </w:r>
    </w:p>
    <w:p>
      <w:pPr>
        <w:ind w:firstLine="640" w:firstLineChars="200"/>
        <w:jc w:val="left"/>
        <w:rPr>
          <w:rFonts w:ascii="仿宋" w:hAnsi="仿宋" w:eastAsia="仿宋"/>
          <w:sz w:val="32"/>
          <w:szCs w:val="32"/>
        </w:rPr>
      </w:pPr>
      <w:r>
        <w:rPr>
          <w:rFonts w:hint="eastAsia" w:ascii="仿宋" w:hAnsi="仿宋" w:eastAsia="仿宋"/>
          <w:sz w:val="32"/>
          <w:szCs w:val="32"/>
        </w:rPr>
        <w:t>主管领导：薛春毅</w:t>
      </w:r>
    </w:p>
    <w:p>
      <w:pPr>
        <w:ind w:firstLine="640" w:firstLineChars="200"/>
        <w:jc w:val="left"/>
        <w:rPr>
          <w:rFonts w:ascii="仿宋" w:hAnsi="仿宋" w:eastAsia="仿宋"/>
          <w:sz w:val="32"/>
          <w:szCs w:val="32"/>
        </w:rPr>
      </w:pPr>
      <w:r>
        <w:rPr>
          <w:rFonts w:hint="eastAsia" w:ascii="仿宋" w:hAnsi="仿宋" w:eastAsia="仿宋"/>
          <w:sz w:val="32"/>
          <w:szCs w:val="32"/>
        </w:rPr>
        <w:t>责任部门：新闻宣传处，各区县（市）局</w:t>
      </w:r>
    </w:p>
    <w:p>
      <w:pPr>
        <w:ind w:firstLine="640" w:firstLineChars="200"/>
        <w:jc w:val="left"/>
        <w:rPr>
          <w:rFonts w:ascii="楷体" w:hAnsi="楷体" w:eastAsia="楷体"/>
          <w:sz w:val="32"/>
          <w:szCs w:val="32"/>
        </w:rPr>
      </w:pPr>
      <w:r>
        <w:rPr>
          <w:rFonts w:hint="eastAsia" w:ascii="楷体" w:hAnsi="楷体" w:eastAsia="楷体"/>
          <w:sz w:val="32"/>
          <w:szCs w:val="32"/>
        </w:rPr>
        <w:t>（三）监管存在盲区、执法存在缺位方面问题</w:t>
      </w:r>
    </w:p>
    <w:p>
      <w:pPr>
        <w:ind w:firstLine="640" w:firstLineChars="200"/>
        <w:jc w:val="left"/>
        <w:rPr>
          <w:rFonts w:ascii="仿宋" w:hAnsi="仿宋" w:eastAsia="仿宋"/>
          <w:sz w:val="32"/>
          <w:szCs w:val="32"/>
        </w:rPr>
      </w:pPr>
      <w:r>
        <w:rPr>
          <w:rFonts w:hint="eastAsia" w:ascii="仿宋" w:hAnsi="仿宋" w:eastAsia="仿宋"/>
          <w:sz w:val="32"/>
          <w:szCs w:val="32"/>
        </w:rPr>
        <w:t>8.执法检查问题导向不够鲜明。检查合格率很高，在90％以上，但实际问题很多。在一地区，近一年的执法检查记录均为合格，没有发现</w:t>
      </w:r>
      <w:r>
        <w:rPr>
          <w:rFonts w:hint="eastAsia" w:ascii="仿宋" w:hAnsi="仿宋" w:eastAsia="仿宋"/>
          <w:sz w:val="32"/>
          <w:szCs w:val="32"/>
          <w:lang w:val="en-US" w:eastAsia="zh-CN"/>
        </w:rPr>
        <w:t>问题</w:t>
      </w:r>
      <w:r>
        <w:rPr>
          <w:rFonts w:hint="eastAsia" w:ascii="仿宋" w:hAnsi="仿宋" w:eastAsia="仿宋"/>
          <w:sz w:val="32"/>
          <w:szCs w:val="32"/>
        </w:rPr>
        <w:t>描述，部分有问题的描述仅停留在进货出货不规范上，涉及食品安全本质性问题没有。但中央督察组随机检查发现问题很多。</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责任部门：食品流通处、食品生产处、食品餐饮处、食品抽检处，各区县（市）局</w:t>
      </w:r>
    </w:p>
    <w:p>
      <w:pPr>
        <w:ind w:firstLine="640" w:firstLineChars="200"/>
        <w:jc w:val="left"/>
        <w:rPr>
          <w:rFonts w:ascii="仿宋" w:hAnsi="仿宋" w:eastAsia="仿宋"/>
          <w:sz w:val="32"/>
          <w:szCs w:val="32"/>
        </w:rPr>
      </w:pPr>
      <w:r>
        <w:rPr>
          <w:rFonts w:hint="eastAsia" w:ascii="仿宋" w:hAnsi="仿宋" w:eastAsia="仿宋"/>
          <w:sz w:val="32"/>
          <w:szCs w:val="32"/>
        </w:rPr>
        <w:t>9.执法威慑力没有充分体现出来，很多地区基层监管所查办案件数字为0，没办理过一个案子。</w:t>
      </w:r>
    </w:p>
    <w:p>
      <w:pPr>
        <w:ind w:firstLine="640" w:firstLineChars="200"/>
        <w:jc w:val="left"/>
        <w:rPr>
          <w:rFonts w:ascii="仿宋" w:hAnsi="仿宋" w:eastAsia="仿宋"/>
          <w:sz w:val="32"/>
          <w:szCs w:val="32"/>
        </w:rPr>
      </w:pPr>
      <w:r>
        <w:rPr>
          <w:rFonts w:hint="eastAsia" w:ascii="仿宋" w:hAnsi="仿宋" w:eastAsia="仿宋"/>
          <w:sz w:val="32"/>
          <w:szCs w:val="32"/>
        </w:rPr>
        <w:t>主管领导：曲向军  黄志勇</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责任部门：市场中心、执法稽查局，各区县（市）局</w:t>
      </w:r>
    </w:p>
    <w:p>
      <w:pPr>
        <w:ind w:firstLine="640" w:firstLineChars="200"/>
        <w:jc w:val="left"/>
        <w:rPr>
          <w:rFonts w:ascii="仿宋" w:hAnsi="仿宋" w:eastAsia="仿宋"/>
          <w:sz w:val="32"/>
          <w:szCs w:val="32"/>
        </w:rPr>
      </w:pPr>
      <w:r>
        <w:rPr>
          <w:rFonts w:hint="eastAsia" w:ascii="仿宋" w:hAnsi="仿宋" w:eastAsia="仿宋"/>
          <w:sz w:val="32"/>
          <w:szCs w:val="32"/>
        </w:rPr>
        <w:t>10.行政执法案件移送司法机关的数量偏低。移送公安机关案件的处罚力度不够。是否存在一些明显构成大案的案件，通过处理手段出现以罚代刑或以罚转化的可能性，罚款是否用于经费保障？</w:t>
      </w:r>
    </w:p>
    <w:p>
      <w:pPr>
        <w:ind w:firstLine="640" w:firstLineChars="200"/>
        <w:jc w:val="left"/>
        <w:rPr>
          <w:rFonts w:ascii="仿宋" w:hAnsi="仿宋" w:eastAsia="仿宋"/>
          <w:sz w:val="32"/>
          <w:szCs w:val="32"/>
        </w:rPr>
      </w:pPr>
      <w:r>
        <w:rPr>
          <w:rFonts w:hint="eastAsia" w:ascii="仿宋" w:hAnsi="仿宋" w:eastAsia="仿宋"/>
          <w:sz w:val="32"/>
          <w:szCs w:val="32"/>
        </w:rPr>
        <w:t>主管领导：曲向军  黄志勇</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责任部门：市场中心、执法稽查局，各区县（市）局</w:t>
      </w:r>
    </w:p>
    <w:p>
      <w:pPr>
        <w:ind w:firstLine="640" w:firstLineChars="200"/>
        <w:jc w:val="left"/>
        <w:rPr>
          <w:rFonts w:ascii="仿宋" w:hAnsi="仿宋" w:eastAsia="仿宋"/>
          <w:sz w:val="32"/>
          <w:szCs w:val="32"/>
        </w:rPr>
      </w:pPr>
      <w:r>
        <w:rPr>
          <w:rFonts w:hint="eastAsia" w:ascii="仿宋" w:hAnsi="仿宋" w:eastAsia="仿宋"/>
          <w:sz w:val="32"/>
          <w:szCs w:val="32"/>
        </w:rPr>
        <w:t>11.侦办的均为外地案件。是否存在选择性执法？</w:t>
      </w:r>
    </w:p>
    <w:p>
      <w:pPr>
        <w:ind w:firstLine="640" w:firstLineChars="200"/>
        <w:jc w:val="left"/>
        <w:rPr>
          <w:rFonts w:ascii="仿宋" w:hAnsi="仿宋" w:eastAsia="仿宋"/>
          <w:sz w:val="32"/>
          <w:szCs w:val="32"/>
        </w:rPr>
      </w:pPr>
      <w:r>
        <w:rPr>
          <w:rFonts w:hint="eastAsia" w:ascii="仿宋" w:hAnsi="仿宋" w:eastAsia="仿宋"/>
          <w:sz w:val="32"/>
          <w:szCs w:val="32"/>
        </w:rPr>
        <w:t>主管领导：曲向军  黄志勇</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责任部门：市场中心、执法稽查局，各区县（市）局</w:t>
      </w:r>
    </w:p>
    <w:p>
      <w:pPr>
        <w:ind w:firstLine="640" w:firstLineChars="200"/>
        <w:jc w:val="left"/>
        <w:rPr>
          <w:rFonts w:ascii="仿宋" w:hAnsi="仿宋" w:eastAsia="仿宋"/>
          <w:sz w:val="32"/>
          <w:szCs w:val="32"/>
        </w:rPr>
      </w:pPr>
      <w:r>
        <w:rPr>
          <w:rFonts w:hint="eastAsia" w:ascii="仿宋" w:hAnsi="仿宋" w:eastAsia="仿宋"/>
          <w:sz w:val="32"/>
          <w:szCs w:val="32"/>
        </w:rPr>
        <w:t>12.食品三小执法力度不够，基本上处于备（备案）而不管的情况，有问题，没人管。一旦出了问题，就是罚款。管理手段较为单一，一罚了之，并未开展教育、引导、规范其守法经营等工作。</w:t>
      </w:r>
    </w:p>
    <w:p>
      <w:pPr>
        <w:ind w:firstLine="640" w:firstLineChars="200"/>
        <w:jc w:val="left"/>
        <w:rPr>
          <w:rFonts w:ascii="仿宋" w:hAnsi="仿宋" w:eastAsia="仿宋"/>
          <w:sz w:val="32"/>
          <w:szCs w:val="32"/>
        </w:rPr>
      </w:pPr>
      <w:r>
        <w:rPr>
          <w:rFonts w:hint="eastAsia" w:ascii="仿宋" w:hAnsi="仿宋" w:eastAsia="仿宋"/>
          <w:sz w:val="32"/>
          <w:szCs w:val="32"/>
        </w:rPr>
        <w:t>主管领导：张续  李学良</w:t>
      </w:r>
    </w:p>
    <w:p>
      <w:pPr>
        <w:ind w:firstLine="640" w:firstLineChars="200"/>
        <w:jc w:val="left"/>
        <w:rPr>
          <w:rFonts w:ascii="仿宋" w:hAnsi="仿宋" w:eastAsia="仿宋"/>
          <w:sz w:val="32"/>
          <w:szCs w:val="32"/>
        </w:rPr>
      </w:pPr>
      <w:r>
        <w:rPr>
          <w:rFonts w:hint="eastAsia" w:ascii="仿宋" w:hAnsi="仿宋" w:eastAsia="仿宋"/>
          <w:sz w:val="32"/>
          <w:szCs w:val="32"/>
        </w:rPr>
        <w:t>责任部门：食品流通处、食品生产处、食品餐饮处，各区县（市）局</w:t>
      </w:r>
    </w:p>
    <w:p>
      <w:pPr>
        <w:ind w:firstLine="640" w:firstLineChars="200"/>
        <w:jc w:val="left"/>
        <w:rPr>
          <w:rFonts w:ascii="仿宋" w:hAnsi="仿宋" w:eastAsia="仿宋"/>
          <w:sz w:val="32"/>
          <w:szCs w:val="32"/>
        </w:rPr>
      </w:pPr>
      <w:r>
        <w:rPr>
          <w:rFonts w:hint="eastAsia" w:ascii="仿宋" w:hAnsi="仿宋" w:eastAsia="仿宋"/>
          <w:sz w:val="32"/>
          <w:szCs w:val="32"/>
        </w:rPr>
        <w:t>13.群众关心的食品安全和保健品虚假宣传问题较多。特别是地方台管理方面，明显存在问题。例如皇家一品羊奶，电视宣称包治百病，主打“擦边球”。</w:t>
      </w:r>
    </w:p>
    <w:p>
      <w:pPr>
        <w:ind w:firstLine="640" w:firstLineChars="200"/>
        <w:jc w:val="left"/>
        <w:rPr>
          <w:rFonts w:ascii="仿宋" w:hAnsi="仿宋" w:eastAsia="仿宋"/>
          <w:sz w:val="32"/>
          <w:szCs w:val="32"/>
        </w:rPr>
      </w:pPr>
      <w:r>
        <w:rPr>
          <w:rFonts w:hint="eastAsia" w:ascii="仿宋" w:hAnsi="仿宋" w:eastAsia="仿宋"/>
          <w:sz w:val="32"/>
          <w:szCs w:val="32"/>
        </w:rPr>
        <w:t>主管领导：杨利群  张续  杨述静  李学良</w:t>
      </w:r>
    </w:p>
    <w:p>
      <w:pPr>
        <w:ind w:firstLine="640" w:firstLineChars="200"/>
        <w:jc w:val="left"/>
        <w:rPr>
          <w:rFonts w:ascii="仿宋" w:hAnsi="仿宋" w:eastAsia="仿宋"/>
          <w:sz w:val="32"/>
          <w:szCs w:val="32"/>
        </w:rPr>
      </w:pPr>
      <w:r>
        <w:rPr>
          <w:rFonts w:hint="eastAsia" w:ascii="仿宋" w:hAnsi="仿宋" w:eastAsia="仿宋"/>
          <w:sz w:val="32"/>
          <w:szCs w:val="32"/>
        </w:rPr>
        <w:t>责任部门：广告处、价监竞争处、食品流通处、食品生产处、食品餐饮处，各区县（市）局</w:t>
      </w:r>
    </w:p>
    <w:p>
      <w:pPr>
        <w:ind w:firstLine="640" w:firstLineChars="200"/>
        <w:jc w:val="left"/>
        <w:rPr>
          <w:rFonts w:ascii="仿宋" w:hAnsi="仿宋" w:eastAsia="仿宋"/>
          <w:sz w:val="32"/>
          <w:szCs w:val="32"/>
        </w:rPr>
      </w:pPr>
      <w:r>
        <w:rPr>
          <w:rFonts w:hint="eastAsia" w:ascii="仿宋" w:hAnsi="仿宋" w:eastAsia="仿宋"/>
          <w:sz w:val="32"/>
          <w:szCs w:val="32"/>
        </w:rPr>
        <w:t>14.幼儿园日常留样不规范，也不懂如何留样。</w:t>
      </w:r>
    </w:p>
    <w:p>
      <w:pPr>
        <w:ind w:firstLine="640" w:firstLineChars="200"/>
        <w:jc w:val="left"/>
        <w:rPr>
          <w:rFonts w:ascii="仿宋" w:hAnsi="仿宋" w:eastAsia="仿宋"/>
          <w:sz w:val="32"/>
          <w:szCs w:val="32"/>
        </w:rPr>
      </w:pPr>
      <w:r>
        <w:rPr>
          <w:rFonts w:hint="eastAsia" w:ascii="仿宋" w:hAnsi="仿宋" w:eastAsia="仿宋"/>
          <w:sz w:val="32"/>
          <w:szCs w:val="32"/>
        </w:rPr>
        <w:t>主管领导：李学良</w:t>
      </w:r>
    </w:p>
    <w:p>
      <w:pPr>
        <w:ind w:firstLine="640" w:firstLineChars="200"/>
        <w:jc w:val="left"/>
        <w:rPr>
          <w:rFonts w:ascii="仿宋" w:hAnsi="仿宋" w:eastAsia="仿宋"/>
          <w:sz w:val="32"/>
          <w:szCs w:val="32"/>
        </w:rPr>
      </w:pPr>
      <w:r>
        <w:rPr>
          <w:rFonts w:hint="eastAsia" w:ascii="仿宋" w:hAnsi="仿宋" w:eastAsia="仿宋"/>
          <w:sz w:val="32"/>
          <w:szCs w:val="32"/>
        </w:rPr>
        <w:t>责任部门：食品餐饮处，各区县（市）局</w:t>
      </w:r>
    </w:p>
    <w:p>
      <w:pPr>
        <w:ind w:firstLine="640" w:firstLineChars="200"/>
        <w:jc w:val="left"/>
        <w:rPr>
          <w:rFonts w:ascii="仿宋" w:hAnsi="仿宋" w:eastAsia="仿宋"/>
          <w:sz w:val="32"/>
          <w:szCs w:val="32"/>
        </w:rPr>
      </w:pPr>
      <w:r>
        <w:rPr>
          <w:rFonts w:hint="eastAsia" w:ascii="仿宋" w:hAnsi="仿宋" w:eastAsia="仿宋"/>
          <w:sz w:val="32"/>
          <w:szCs w:val="32"/>
        </w:rPr>
        <w:t>15.（1）城市里的小餐饮店管理的不好。</w:t>
      </w:r>
    </w:p>
    <w:p>
      <w:pPr>
        <w:ind w:firstLine="640" w:firstLineChars="200"/>
        <w:jc w:val="left"/>
        <w:rPr>
          <w:rFonts w:ascii="仿宋" w:hAnsi="仿宋" w:eastAsia="仿宋"/>
          <w:sz w:val="32"/>
          <w:szCs w:val="32"/>
        </w:rPr>
      </w:pPr>
      <w:r>
        <w:rPr>
          <w:rFonts w:hint="eastAsia" w:ascii="仿宋" w:hAnsi="仿宋" w:eastAsia="仿宋"/>
          <w:sz w:val="32"/>
          <w:szCs w:val="32"/>
        </w:rPr>
        <w:t>主管领导：李学良</w:t>
      </w:r>
    </w:p>
    <w:p>
      <w:pPr>
        <w:ind w:firstLine="640" w:firstLineChars="200"/>
        <w:jc w:val="left"/>
        <w:rPr>
          <w:rFonts w:ascii="仿宋" w:hAnsi="仿宋" w:eastAsia="仿宋"/>
          <w:sz w:val="32"/>
          <w:szCs w:val="32"/>
        </w:rPr>
      </w:pPr>
      <w:r>
        <w:rPr>
          <w:rFonts w:hint="eastAsia" w:ascii="仿宋" w:hAnsi="仿宋" w:eastAsia="仿宋"/>
          <w:sz w:val="32"/>
          <w:szCs w:val="32"/>
        </w:rPr>
        <w:t>责任部门：食品餐饮处，各区县（市）局</w:t>
      </w:r>
    </w:p>
    <w:p>
      <w:pPr>
        <w:ind w:firstLine="640" w:firstLineChars="200"/>
        <w:jc w:val="left"/>
        <w:rPr>
          <w:rFonts w:ascii="仿宋" w:hAnsi="仿宋" w:eastAsia="仿宋"/>
          <w:sz w:val="32"/>
          <w:szCs w:val="32"/>
        </w:rPr>
      </w:pPr>
      <w:r>
        <w:rPr>
          <w:rFonts w:hint="eastAsia" w:ascii="仿宋" w:hAnsi="仿宋" w:eastAsia="仿宋"/>
          <w:sz w:val="32"/>
          <w:szCs w:val="32"/>
        </w:rPr>
        <w:t>15.（2）超市过期食品问题比较严重。</w:t>
      </w:r>
    </w:p>
    <w:p>
      <w:pPr>
        <w:ind w:firstLine="640" w:firstLineChars="200"/>
        <w:jc w:val="left"/>
        <w:rPr>
          <w:rFonts w:ascii="仿宋" w:hAnsi="仿宋" w:eastAsia="仿宋"/>
          <w:sz w:val="32"/>
          <w:szCs w:val="32"/>
        </w:rPr>
      </w:pPr>
      <w:r>
        <w:rPr>
          <w:rFonts w:hint="eastAsia" w:ascii="仿宋" w:hAnsi="仿宋" w:eastAsia="仿宋"/>
          <w:sz w:val="32"/>
          <w:szCs w:val="32"/>
        </w:rPr>
        <w:t>主管领导：张续</w:t>
      </w:r>
    </w:p>
    <w:p>
      <w:pPr>
        <w:ind w:firstLine="640" w:firstLineChars="200"/>
        <w:jc w:val="left"/>
        <w:rPr>
          <w:rFonts w:ascii="仿宋" w:hAnsi="仿宋" w:eastAsia="仿宋"/>
          <w:sz w:val="32"/>
          <w:szCs w:val="32"/>
        </w:rPr>
      </w:pPr>
      <w:r>
        <w:rPr>
          <w:rFonts w:hint="eastAsia" w:ascii="仿宋" w:hAnsi="仿宋" w:eastAsia="仿宋"/>
          <w:sz w:val="32"/>
          <w:szCs w:val="32"/>
        </w:rPr>
        <w:t>责任部门：食品流通处，各区县（市）局</w:t>
      </w:r>
    </w:p>
    <w:p>
      <w:pPr>
        <w:ind w:firstLine="640" w:firstLineChars="200"/>
        <w:jc w:val="left"/>
        <w:rPr>
          <w:rFonts w:ascii="仿宋" w:hAnsi="仿宋" w:eastAsia="仿宋"/>
          <w:sz w:val="32"/>
          <w:szCs w:val="32"/>
        </w:rPr>
      </w:pPr>
      <w:r>
        <w:rPr>
          <w:rFonts w:hint="eastAsia" w:ascii="仿宋" w:hAnsi="仿宋" w:eastAsia="仿宋"/>
          <w:sz w:val="32"/>
          <w:szCs w:val="32"/>
        </w:rPr>
        <w:t>16.企业履行食品药品安全责任的例子不多，企业主体责任未有效落实，从业人员都说谁被查到了谁倒霉，食品药品从业人员守法合规意识薄弱。</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责任部门：食品流通处、食品生产处、食品餐饮处、食品抽检处、法规处，各区县（市）局</w:t>
      </w:r>
    </w:p>
    <w:p>
      <w:pPr>
        <w:ind w:firstLine="640" w:firstLineChars="200"/>
        <w:jc w:val="left"/>
        <w:rPr>
          <w:rFonts w:ascii="仿宋" w:hAnsi="仿宋" w:eastAsia="仿宋"/>
          <w:sz w:val="32"/>
          <w:szCs w:val="32"/>
        </w:rPr>
      </w:pPr>
      <w:r>
        <w:rPr>
          <w:rFonts w:hint="eastAsia" w:ascii="仿宋" w:hAnsi="仿宋" w:eastAsia="仿宋"/>
          <w:sz w:val="32"/>
          <w:szCs w:val="32"/>
        </w:rPr>
        <w:t>17.如何让企业合法合规经营的宣传力度不够，尚存漏洞。对经营者和生产者合法合规宣传薄弱。</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薛春毅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责任部门：食品流通处、食品生产处、食品餐饮处、食品抽检处、法规处、新闻宣传处，各区县（市）局</w:t>
      </w:r>
    </w:p>
    <w:p>
      <w:pPr>
        <w:ind w:firstLine="640" w:firstLineChars="200"/>
        <w:jc w:val="left"/>
        <w:rPr>
          <w:rFonts w:ascii="仿宋" w:hAnsi="仿宋" w:eastAsia="仿宋"/>
          <w:sz w:val="32"/>
          <w:szCs w:val="32"/>
        </w:rPr>
      </w:pPr>
      <w:r>
        <w:rPr>
          <w:rFonts w:hint="eastAsia" w:ascii="仿宋" w:hAnsi="仿宋" w:eastAsia="仿宋"/>
          <w:sz w:val="32"/>
          <w:szCs w:val="32"/>
        </w:rPr>
        <w:t>18.零售药房存在违规销售行为，进货环节均有问题。</w:t>
      </w:r>
    </w:p>
    <w:p>
      <w:pPr>
        <w:ind w:firstLine="640" w:firstLineChars="200"/>
        <w:jc w:val="left"/>
        <w:rPr>
          <w:rFonts w:ascii="仿宋" w:hAnsi="仿宋" w:eastAsia="仿宋"/>
          <w:sz w:val="32"/>
          <w:szCs w:val="32"/>
        </w:rPr>
      </w:pPr>
      <w:r>
        <w:rPr>
          <w:rFonts w:hint="eastAsia" w:ascii="仿宋" w:hAnsi="仿宋" w:eastAsia="仿宋"/>
          <w:sz w:val="32"/>
          <w:szCs w:val="32"/>
        </w:rPr>
        <w:t>主管领导：高丽莎</w:t>
      </w:r>
    </w:p>
    <w:p>
      <w:pPr>
        <w:ind w:firstLine="640" w:firstLineChars="200"/>
        <w:jc w:val="left"/>
        <w:rPr>
          <w:rFonts w:ascii="仿宋" w:hAnsi="仿宋" w:eastAsia="仿宋"/>
          <w:sz w:val="32"/>
          <w:szCs w:val="32"/>
        </w:rPr>
      </w:pPr>
      <w:r>
        <w:rPr>
          <w:rFonts w:hint="eastAsia" w:ascii="仿宋" w:hAnsi="仿宋" w:eastAsia="仿宋"/>
          <w:sz w:val="32"/>
          <w:szCs w:val="32"/>
        </w:rPr>
        <w:t>责任部门：药品监督管理处，各区县（市）局</w:t>
      </w:r>
    </w:p>
    <w:p>
      <w:pPr>
        <w:ind w:firstLine="640" w:firstLineChars="200"/>
        <w:jc w:val="left"/>
        <w:rPr>
          <w:rFonts w:ascii="仿宋" w:hAnsi="仿宋" w:eastAsia="仿宋"/>
          <w:sz w:val="32"/>
          <w:szCs w:val="32"/>
        </w:rPr>
      </w:pPr>
      <w:r>
        <w:rPr>
          <w:rFonts w:hint="eastAsia" w:ascii="仿宋" w:hAnsi="仿宋" w:eastAsia="仿宋"/>
          <w:sz w:val="32"/>
          <w:szCs w:val="32"/>
        </w:rPr>
        <w:t>19.药店中坐堂的处方医生不在岗。</w:t>
      </w:r>
    </w:p>
    <w:p>
      <w:pPr>
        <w:ind w:firstLine="640" w:firstLineChars="200"/>
        <w:jc w:val="left"/>
        <w:rPr>
          <w:rFonts w:ascii="仿宋" w:hAnsi="仿宋" w:eastAsia="仿宋"/>
          <w:sz w:val="32"/>
          <w:szCs w:val="32"/>
        </w:rPr>
      </w:pPr>
      <w:r>
        <w:rPr>
          <w:rFonts w:hint="eastAsia" w:ascii="仿宋" w:hAnsi="仿宋" w:eastAsia="仿宋"/>
          <w:sz w:val="32"/>
          <w:szCs w:val="32"/>
        </w:rPr>
        <w:t>主管领导：高丽莎</w:t>
      </w:r>
    </w:p>
    <w:p>
      <w:pPr>
        <w:ind w:firstLine="640" w:firstLineChars="200"/>
        <w:jc w:val="left"/>
        <w:rPr>
          <w:rFonts w:ascii="仿宋" w:hAnsi="仿宋" w:eastAsia="仿宋"/>
          <w:sz w:val="32"/>
          <w:szCs w:val="32"/>
        </w:rPr>
      </w:pPr>
      <w:r>
        <w:rPr>
          <w:rFonts w:hint="eastAsia" w:ascii="仿宋" w:hAnsi="仿宋" w:eastAsia="仿宋"/>
          <w:sz w:val="32"/>
          <w:szCs w:val="32"/>
        </w:rPr>
        <w:t>责任部门：药品监督管理处，各区县（市）局</w:t>
      </w:r>
    </w:p>
    <w:p>
      <w:pPr>
        <w:ind w:firstLine="640" w:firstLineChars="200"/>
        <w:jc w:val="left"/>
        <w:rPr>
          <w:rFonts w:ascii="仿宋" w:hAnsi="仿宋" w:eastAsia="仿宋"/>
          <w:sz w:val="32"/>
          <w:szCs w:val="32"/>
        </w:rPr>
      </w:pPr>
      <w:r>
        <w:rPr>
          <w:rFonts w:hint="eastAsia" w:ascii="仿宋" w:hAnsi="仿宋" w:eastAsia="仿宋"/>
          <w:sz w:val="32"/>
          <w:szCs w:val="32"/>
        </w:rPr>
        <w:t>20.疫苗库发现，门未上锁，工作人员随意进出，疫苗冷库中有工作人员</w:t>
      </w:r>
      <w:r>
        <w:rPr>
          <w:rFonts w:hint="eastAsia" w:ascii="仿宋" w:hAnsi="仿宋" w:eastAsia="仿宋"/>
          <w:sz w:val="32"/>
          <w:szCs w:val="32"/>
          <w:lang w:val="en-US" w:eastAsia="zh-CN"/>
        </w:rPr>
        <w:t>自己</w:t>
      </w:r>
      <w:r>
        <w:rPr>
          <w:rFonts w:hint="eastAsia" w:ascii="仿宋" w:hAnsi="仿宋" w:eastAsia="仿宋"/>
          <w:sz w:val="32"/>
          <w:szCs w:val="32"/>
        </w:rPr>
        <w:t>私人物品，不同批次疫苗在仓库混放，其中一盒已过保质期，未看到报废疫苗销毁记录．保质期剩余两天的疫苗仍在出货。</w:t>
      </w:r>
    </w:p>
    <w:p>
      <w:pPr>
        <w:ind w:firstLine="640" w:firstLineChars="200"/>
        <w:jc w:val="left"/>
        <w:rPr>
          <w:rFonts w:ascii="仿宋" w:hAnsi="仿宋" w:eastAsia="仿宋"/>
          <w:sz w:val="32"/>
          <w:szCs w:val="32"/>
        </w:rPr>
      </w:pPr>
      <w:r>
        <w:rPr>
          <w:rFonts w:hint="eastAsia" w:ascii="仿宋" w:hAnsi="仿宋" w:eastAsia="仿宋"/>
          <w:sz w:val="32"/>
          <w:szCs w:val="32"/>
        </w:rPr>
        <w:t>主管领导：高丽莎</w:t>
      </w:r>
    </w:p>
    <w:p>
      <w:pPr>
        <w:ind w:firstLine="640" w:firstLineChars="200"/>
        <w:jc w:val="left"/>
        <w:rPr>
          <w:rFonts w:ascii="仿宋" w:hAnsi="仿宋" w:eastAsia="仿宋"/>
          <w:sz w:val="32"/>
          <w:szCs w:val="32"/>
        </w:rPr>
      </w:pPr>
      <w:r>
        <w:rPr>
          <w:rFonts w:hint="eastAsia" w:ascii="仿宋" w:hAnsi="仿宋" w:eastAsia="仿宋"/>
          <w:sz w:val="32"/>
          <w:szCs w:val="32"/>
        </w:rPr>
        <w:t>责任部门：药品监督管理处，各区县（市）局</w:t>
      </w:r>
    </w:p>
    <w:p>
      <w:pPr>
        <w:ind w:firstLine="640" w:firstLineChars="200"/>
        <w:jc w:val="left"/>
        <w:rPr>
          <w:rFonts w:ascii="仿宋" w:hAnsi="仿宋" w:eastAsia="仿宋"/>
          <w:sz w:val="32"/>
          <w:szCs w:val="32"/>
        </w:rPr>
      </w:pPr>
      <w:r>
        <w:rPr>
          <w:rFonts w:hint="eastAsia" w:ascii="仿宋" w:hAnsi="仿宋" w:eastAsia="仿宋"/>
          <w:sz w:val="32"/>
          <w:szCs w:val="32"/>
        </w:rPr>
        <w:t>21.</w:t>
      </w:r>
      <w:r>
        <w:rPr>
          <w:rFonts w:hint="eastAsia"/>
        </w:rPr>
        <w:t xml:space="preserve"> </w:t>
      </w:r>
      <w:r>
        <w:rPr>
          <w:rFonts w:hint="eastAsia" w:ascii="仿宋" w:hAnsi="仿宋" w:eastAsia="仿宋"/>
          <w:sz w:val="32"/>
          <w:szCs w:val="32"/>
        </w:rPr>
        <w:t>药品广告审批及发布环节存在问题，广告审批文件不严谨。</w:t>
      </w:r>
    </w:p>
    <w:p>
      <w:pPr>
        <w:ind w:firstLine="640" w:firstLineChars="200"/>
        <w:jc w:val="left"/>
        <w:rPr>
          <w:rFonts w:ascii="仿宋" w:hAnsi="仿宋" w:eastAsia="仿宋"/>
          <w:sz w:val="32"/>
          <w:szCs w:val="32"/>
        </w:rPr>
      </w:pPr>
      <w:r>
        <w:rPr>
          <w:rFonts w:hint="eastAsia" w:ascii="仿宋" w:hAnsi="仿宋" w:eastAsia="仿宋"/>
          <w:sz w:val="32"/>
          <w:szCs w:val="32"/>
        </w:rPr>
        <w:t>主管领导：高丽莎</w:t>
      </w:r>
    </w:p>
    <w:p>
      <w:pPr>
        <w:ind w:firstLine="640" w:firstLineChars="200"/>
        <w:jc w:val="left"/>
        <w:rPr>
          <w:rFonts w:ascii="仿宋" w:hAnsi="仿宋" w:eastAsia="仿宋"/>
          <w:sz w:val="32"/>
          <w:szCs w:val="32"/>
        </w:rPr>
      </w:pPr>
      <w:r>
        <w:rPr>
          <w:rFonts w:hint="eastAsia" w:ascii="仿宋" w:hAnsi="仿宋" w:eastAsia="仿宋"/>
          <w:sz w:val="32"/>
          <w:szCs w:val="32"/>
        </w:rPr>
        <w:t>责任部门：药品监督管理处，各区县（市）局</w:t>
      </w:r>
    </w:p>
    <w:p>
      <w:pPr>
        <w:ind w:firstLine="640" w:firstLineChars="200"/>
        <w:jc w:val="left"/>
        <w:rPr>
          <w:rFonts w:ascii="仿宋" w:hAnsi="仿宋" w:eastAsia="仿宋"/>
          <w:sz w:val="32"/>
          <w:szCs w:val="32"/>
        </w:rPr>
      </w:pPr>
      <w:r>
        <w:rPr>
          <w:rFonts w:hint="eastAsia" w:ascii="仿宋" w:hAnsi="仿宋" w:eastAsia="仿宋"/>
          <w:sz w:val="32"/>
          <w:szCs w:val="32"/>
        </w:rPr>
        <w:t>22.药品存在虚假宣传。各地媒体曝光了一企业产品存在</w:t>
      </w:r>
      <w:r>
        <w:rPr>
          <w:rFonts w:hint="eastAsia" w:ascii="仿宋" w:hAnsi="仿宋" w:eastAsia="仿宋"/>
          <w:sz w:val="32"/>
          <w:szCs w:val="32"/>
          <w:lang w:val="en-US" w:eastAsia="zh-CN"/>
        </w:rPr>
        <w:t>虚</w:t>
      </w:r>
      <w:r>
        <w:rPr>
          <w:rFonts w:hint="eastAsia" w:ascii="仿宋" w:hAnsi="仿宋" w:eastAsia="仿宋"/>
          <w:sz w:val="32"/>
          <w:szCs w:val="32"/>
        </w:rPr>
        <w:t>假宣传150多次，该产品还存在地下渠道、网络和电话销售。找到该产品生产企业，生产企业声称只负责生产，对销售业务一概不知。</w:t>
      </w:r>
    </w:p>
    <w:p>
      <w:pPr>
        <w:ind w:firstLine="640" w:firstLineChars="200"/>
        <w:jc w:val="left"/>
        <w:rPr>
          <w:rFonts w:ascii="仿宋" w:hAnsi="仿宋" w:eastAsia="仿宋"/>
          <w:sz w:val="32"/>
          <w:szCs w:val="32"/>
        </w:rPr>
      </w:pPr>
      <w:r>
        <w:rPr>
          <w:rFonts w:hint="eastAsia" w:ascii="仿宋" w:hAnsi="仿宋" w:eastAsia="仿宋"/>
          <w:sz w:val="32"/>
          <w:szCs w:val="32"/>
        </w:rPr>
        <w:t>主管领导：高丽莎</w:t>
      </w:r>
    </w:p>
    <w:p>
      <w:pPr>
        <w:ind w:firstLine="640" w:firstLineChars="200"/>
        <w:jc w:val="left"/>
        <w:rPr>
          <w:rFonts w:ascii="仿宋" w:hAnsi="仿宋" w:eastAsia="仿宋"/>
          <w:sz w:val="32"/>
          <w:szCs w:val="32"/>
        </w:rPr>
      </w:pPr>
      <w:r>
        <w:rPr>
          <w:rFonts w:hint="eastAsia" w:ascii="仿宋" w:hAnsi="仿宋" w:eastAsia="仿宋"/>
          <w:sz w:val="32"/>
          <w:szCs w:val="32"/>
        </w:rPr>
        <w:t>责任部门：药品监督管理处，各区县（市）局</w:t>
      </w:r>
    </w:p>
    <w:p>
      <w:pPr>
        <w:ind w:firstLine="640" w:firstLineChars="200"/>
        <w:jc w:val="left"/>
        <w:rPr>
          <w:rFonts w:ascii="楷体" w:hAnsi="楷体" w:eastAsia="楷体"/>
          <w:sz w:val="32"/>
          <w:szCs w:val="32"/>
        </w:rPr>
      </w:pPr>
      <w:r>
        <w:rPr>
          <w:rFonts w:hint="eastAsia" w:ascii="楷体" w:hAnsi="楷体" w:eastAsia="楷体"/>
          <w:sz w:val="32"/>
          <w:szCs w:val="32"/>
        </w:rPr>
        <w:t>（四）监管能力保障和形成合力方面存在问题</w:t>
      </w:r>
    </w:p>
    <w:p>
      <w:pPr>
        <w:ind w:firstLine="640" w:firstLineChars="200"/>
        <w:jc w:val="left"/>
        <w:rPr>
          <w:rFonts w:ascii="仿宋" w:hAnsi="仿宋" w:eastAsia="仿宋"/>
          <w:sz w:val="32"/>
          <w:szCs w:val="32"/>
        </w:rPr>
      </w:pPr>
      <w:r>
        <w:rPr>
          <w:rFonts w:hint="eastAsia" w:ascii="仿宋" w:hAnsi="仿宋" w:eastAsia="仿宋"/>
          <w:sz w:val="32"/>
          <w:szCs w:val="32"/>
        </w:rPr>
        <w:t>23.各级</w:t>
      </w:r>
      <w:r>
        <w:rPr>
          <w:rFonts w:hint="eastAsia" w:ascii="仿宋" w:hAnsi="仿宋" w:eastAsia="仿宋"/>
          <w:sz w:val="32"/>
          <w:szCs w:val="32"/>
          <w:lang w:eastAsia="zh-CN"/>
        </w:rPr>
        <w:t>党委、政府</w:t>
      </w:r>
      <w:r>
        <w:rPr>
          <w:rFonts w:hint="eastAsia" w:ascii="仿宋" w:hAnsi="仿宋" w:eastAsia="仿宋"/>
          <w:sz w:val="32"/>
          <w:szCs w:val="32"/>
        </w:rPr>
        <w:t>对食品安全的重视程度和省里相比还有差距，随着层级下降，对工作的重视程度和责任意识层层递减，上热下冷问题客观存在，总体来说地市好于县乡。</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责任部门：市食安办、食品协调处，各区县（市）局</w:t>
      </w:r>
    </w:p>
    <w:p>
      <w:pPr>
        <w:ind w:firstLine="640" w:firstLineChars="200"/>
        <w:jc w:val="left"/>
        <w:rPr>
          <w:rFonts w:ascii="仿宋" w:hAnsi="仿宋" w:eastAsia="仿宋"/>
          <w:sz w:val="32"/>
          <w:szCs w:val="32"/>
        </w:rPr>
      </w:pPr>
      <w:r>
        <w:rPr>
          <w:rFonts w:hint="eastAsia" w:ascii="仿宋" w:hAnsi="仿宋" w:eastAsia="仿宋"/>
          <w:sz w:val="32"/>
          <w:szCs w:val="32"/>
        </w:rPr>
        <w:t>24.对于食品安全工作，监管部门特别是</w:t>
      </w:r>
      <w:r>
        <w:rPr>
          <w:rFonts w:hint="eastAsia" w:ascii="仿宋" w:hAnsi="仿宋" w:eastAsia="仿宋"/>
          <w:sz w:val="32"/>
          <w:szCs w:val="32"/>
          <w:lang w:eastAsia="zh-CN"/>
        </w:rPr>
        <w:t>党委、政府</w:t>
      </w:r>
      <w:r>
        <w:rPr>
          <w:rFonts w:hint="eastAsia" w:ascii="仿宋" w:hAnsi="仿宋" w:eastAsia="仿宋"/>
          <w:sz w:val="32"/>
          <w:szCs w:val="32"/>
        </w:rPr>
        <w:t>说的比较重要，但实际支持保障和重视上还有差距。财政拨付监管经费不足。基层所几乎所有人员反映专业人员、专业设备不足，工作无法开展。</w:t>
      </w:r>
    </w:p>
    <w:p>
      <w:pPr>
        <w:ind w:firstLine="640" w:firstLineChars="200"/>
        <w:jc w:val="left"/>
        <w:rPr>
          <w:rFonts w:ascii="仿宋" w:hAnsi="仿宋" w:eastAsia="仿宋"/>
          <w:sz w:val="32"/>
          <w:szCs w:val="32"/>
        </w:rPr>
      </w:pPr>
      <w:r>
        <w:rPr>
          <w:rFonts w:hint="eastAsia" w:ascii="仿宋" w:hAnsi="仿宋" w:eastAsia="仿宋"/>
          <w:sz w:val="32"/>
          <w:szCs w:val="32"/>
        </w:rPr>
        <w:t>主管领导：杨利群  许明</w:t>
      </w:r>
    </w:p>
    <w:p>
      <w:pPr>
        <w:ind w:firstLine="640" w:firstLineChars="200"/>
        <w:jc w:val="left"/>
        <w:rPr>
          <w:rFonts w:ascii="仿宋" w:hAnsi="仿宋" w:eastAsia="仿宋"/>
          <w:sz w:val="32"/>
          <w:szCs w:val="32"/>
        </w:rPr>
      </w:pPr>
      <w:r>
        <w:rPr>
          <w:rFonts w:hint="eastAsia" w:ascii="仿宋" w:hAnsi="仿宋" w:eastAsia="仿宋"/>
          <w:sz w:val="32"/>
          <w:szCs w:val="32"/>
        </w:rPr>
        <w:t>责任部门：财务处、市食安办、人事处，各区县（市）局</w:t>
      </w:r>
    </w:p>
    <w:p>
      <w:pPr>
        <w:ind w:firstLine="640" w:firstLineChars="200"/>
        <w:jc w:val="left"/>
        <w:rPr>
          <w:rFonts w:ascii="仿宋" w:hAnsi="仿宋" w:eastAsia="仿宋"/>
          <w:sz w:val="32"/>
          <w:szCs w:val="32"/>
        </w:rPr>
      </w:pPr>
      <w:r>
        <w:rPr>
          <w:rFonts w:hint="eastAsia" w:ascii="仿宋" w:hAnsi="仿宋" w:eastAsia="仿宋"/>
          <w:sz w:val="32"/>
          <w:szCs w:val="32"/>
        </w:rPr>
        <w:t>25.全社会提高食品药品安全合力方面不足，未形成大格局，推动企业落实主体责任机制方式方法不多，市场监管部门、药品监管部门唱独角戏。</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责任部门：市食安办、食品协调处，各区县（市）局</w:t>
      </w:r>
    </w:p>
    <w:p>
      <w:pPr>
        <w:ind w:firstLine="640" w:firstLineChars="200"/>
        <w:jc w:val="left"/>
        <w:rPr>
          <w:rFonts w:ascii="仿宋" w:hAnsi="仿宋" w:eastAsia="仿宋"/>
          <w:sz w:val="32"/>
          <w:szCs w:val="32"/>
        </w:rPr>
      </w:pPr>
      <w:r>
        <w:rPr>
          <w:rFonts w:hint="eastAsia" w:ascii="仿宋" w:hAnsi="仿宋" w:eastAsia="仿宋"/>
          <w:sz w:val="32"/>
          <w:szCs w:val="32"/>
        </w:rPr>
        <w:t>以上25项问题清单（共性问题）实行台账式管理，周报告制度，逐一整改销号。请各区、县（市）市场局，各相关处室根据职责分工，学习研究问题整改措施及建立长效机制。各相关处室报送整改情况时间为每周五下午2时，</w:t>
      </w:r>
      <w:r>
        <w:rPr>
          <w:rFonts w:hint="eastAsia" w:ascii="仿宋" w:hAnsi="仿宋" w:eastAsia="仿宋"/>
          <w:b/>
          <w:sz w:val="32"/>
          <w:szCs w:val="32"/>
          <w:u w:val="single"/>
        </w:rPr>
        <w:t>各区、县（市）局报送整改情况时间由每周五上午10时更改为每周四下午3时。</w:t>
      </w:r>
    </w:p>
    <w:p>
      <w:pPr>
        <w:ind w:firstLine="640" w:firstLineChars="200"/>
        <w:jc w:val="lef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二、制度层面整改措施清单的责任分工</w:t>
      </w:r>
    </w:p>
    <w:p>
      <w:pPr>
        <w:ind w:firstLine="640" w:firstLineChars="200"/>
        <w:jc w:val="left"/>
        <w:rPr>
          <w:rFonts w:ascii="楷体" w:hAnsi="楷体" w:eastAsia="楷体"/>
          <w:sz w:val="32"/>
          <w:szCs w:val="32"/>
        </w:rPr>
      </w:pPr>
      <w:r>
        <w:rPr>
          <w:rFonts w:hint="eastAsia" w:ascii="楷体" w:hAnsi="楷体" w:eastAsia="楷体"/>
          <w:sz w:val="32"/>
          <w:szCs w:val="32"/>
        </w:rPr>
        <w:t>（一）研究好如何切实提高政治站位，层次解决思想认识问题</w:t>
      </w:r>
    </w:p>
    <w:p>
      <w:pPr>
        <w:ind w:firstLine="640" w:firstLineChars="200"/>
        <w:jc w:val="left"/>
        <w:rPr>
          <w:rFonts w:ascii="仿宋" w:hAnsi="仿宋" w:eastAsia="仿宋"/>
          <w:sz w:val="32"/>
          <w:szCs w:val="32"/>
        </w:rPr>
      </w:pPr>
      <w:r>
        <w:rPr>
          <w:rFonts w:hint="eastAsia" w:ascii="仿宋" w:hAnsi="仿宋" w:eastAsia="仿宋"/>
          <w:sz w:val="32"/>
          <w:szCs w:val="32"/>
        </w:rPr>
        <w:t>1.督促全系统各级班子要建立持续学习习近平总书记关于食品药品监管系列重要指示批示精神、学习督察组督查反馈意见、学习省委</w:t>
      </w:r>
      <w:r>
        <w:rPr>
          <w:rFonts w:hint="eastAsia" w:ascii="仿宋" w:hAnsi="仿宋" w:eastAsia="仿宋"/>
          <w:sz w:val="32"/>
          <w:szCs w:val="32"/>
          <w:lang w:eastAsia="zh-CN"/>
        </w:rPr>
        <w:t>、</w:t>
      </w:r>
      <w:r>
        <w:rPr>
          <w:rFonts w:hint="eastAsia" w:ascii="仿宋" w:hAnsi="仿宋" w:eastAsia="仿宋"/>
          <w:sz w:val="32"/>
          <w:szCs w:val="32"/>
        </w:rPr>
        <w:t>省政府和总局关于食品药品安全工作总体要求、学习食品药品监管法律法规、学习中央关于领导干部忠诚干净担当的系列要求制度机制，做到政治思想教育、遵法守纪教育、职责作风教育常态化制度化。</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主管领导：薛春毅  杨述静  </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责任部门：办公室、机关党委，各区县（市）局</w:t>
      </w:r>
    </w:p>
    <w:p>
      <w:pPr>
        <w:ind w:firstLine="640" w:firstLineChars="200"/>
        <w:jc w:val="left"/>
        <w:rPr>
          <w:rFonts w:ascii="仿宋" w:hAnsi="仿宋" w:eastAsia="仿宋"/>
          <w:sz w:val="32"/>
          <w:szCs w:val="32"/>
        </w:rPr>
      </w:pPr>
      <w:r>
        <w:rPr>
          <w:rFonts w:hint="eastAsia" w:ascii="仿宋" w:hAnsi="仿宋" w:eastAsia="仿宋"/>
          <w:sz w:val="32"/>
          <w:szCs w:val="32"/>
        </w:rPr>
        <w:t>2.全市市场监管系统开展全员集中学习讨论活动，按照总书记</w:t>
      </w:r>
      <w:r>
        <w:rPr>
          <w:rFonts w:hint="eastAsia" w:ascii="仿宋" w:hAnsi="仿宋" w:eastAsia="仿宋"/>
          <w:sz w:val="32"/>
          <w:szCs w:val="32"/>
          <w:lang w:eastAsia="zh-CN"/>
        </w:rPr>
        <w:t>“</w:t>
      </w:r>
      <w:r>
        <w:rPr>
          <w:rFonts w:hint="eastAsia" w:ascii="仿宋" w:hAnsi="仿宋" w:eastAsia="仿宋"/>
          <w:sz w:val="32"/>
          <w:szCs w:val="32"/>
        </w:rPr>
        <w:t>四个最严”要求、对照督察组反馈问题、对照食品药品法定监管职责，深刻认识和检讨</w:t>
      </w:r>
      <w:r>
        <w:rPr>
          <w:rFonts w:hint="eastAsia" w:ascii="仿宋" w:hAnsi="仿宋" w:eastAsia="仿宋"/>
          <w:sz w:val="32"/>
          <w:szCs w:val="32"/>
          <w:lang w:val="en-US" w:eastAsia="zh-CN"/>
        </w:rPr>
        <w:t>查</w:t>
      </w:r>
      <w:r>
        <w:rPr>
          <w:rFonts w:hint="eastAsia" w:ascii="仿宋" w:hAnsi="仿宋" w:eastAsia="仿宋"/>
          <w:sz w:val="32"/>
          <w:szCs w:val="32"/>
        </w:rPr>
        <w:t>摆在政治站位、思想认识、工作态度、工作作风等方面存在的不足和问题，</w:t>
      </w:r>
      <w:r>
        <w:rPr>
          <w:rFonts w:hint="eastAsia" w:ascii="仿宋" w:hAnsi="仿宋" w:eastAsia="仿宋"/>
          <w:sz w:val="32"/>
          <w:szCs w:val="32"/>
          <w:lang w:val="en-US" w:eastAsia="zh-CN"/>
        </w:rPr>
        <w:t>查</w:t>
      </w:r>
      <w:r>
        <w:rPr>
          <w:rFonts w:hint="eastAsia" w:ascii="仿宋" w:hAnsi="仿宋" w:eastAsia="仿宋"/>
          <w:sz w:val="32"/>
          <w:szCs w:val="32"/>
        </w:rPr>
        <w:t>找在履职尽责方面存在的不足和问题。各级班子要针对查摆出的问题逐条制定整改措施，整改措施要封档留存，以观后效。</w:t>
      </w:r>
    </w:p>
    <w:p>
      <w:pPr>
        <w:ind w:firstLine="640" w:firstLineChars="200"/>
        <w:jc w:val="left"/>
        <w:rPr>
          <w:rFonts w:ascii="仿宋" w:hAnsi="仿宋" w:eastAsia="仿宋"/>
          <w:sz w:val="32"/>
          <w:szCs w:val="32"/>
        </w:rPr>
      </w:pPr>
      <w:r>
        <w:rPr>
          <w:rFonts w:hint="eastAsia" w:ascii="仿宋" w:hAnsi="仿宋" w:eastAsia="仿宋"/>
          <w:sz w:val="32"/>
          <w:szCs w:val="32"/>
        </w:rPr>
        <w:t>主管领导：杨述静</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责任部门：办公室，各区县（市）局</w:t>
      </w:r>
    </w:p>
    <w:p>
      <w:pPr>
        <w:ind w:firstLine="640" w:firstLineChars="200"/>
        <w:jc w:val="left"/>
        <w:rPr>
          <w:rFonts w:ascii="仿宋" w:hAnsi="仿宋" w:eastAsia="仿宋"/>
          <w:sz w:val="32"/>
          <w:szCs w:val="32"/>
        </w:rPr>
      </w:pPr>
      <w:r>
        <w:rPr>
          <w:rFonts w:hint="eastAsia" w:ascii="仿宋" w:hAnsi="仿宋" w:eastAsia="仿宋"/>
          <w:sz w:val="32"/>
          <w:szCs w:val="32"/>
        </w:rPr>
        <w:t>3.各级党组和班子要每季度全面研究食品药品安全监管工作，分析食品药品安全主要风险，制定有针对性的工作措施，解决领导班子对食品药品是首要政治责任认识不到位问题。</w:t>
      </w:r>
    </w:p>
    <w:p>
      <w:pPr>
        <w:ind w:firstLine="640" w:firstLineChars="200"/>
        <w:jc w:val="left"/>
        <w:rPr>
          <w:rFonts w:ascii="仿宋" w:hAnsi="仿宋" w:eastAsia="仿宋"/>
          <w:sz w:val="32"/>
          <w:szCs w:val="32"/>
        </w:rPr>
      </w:pPr>
      <w:r>
        <w:rPr>
          <w:rFonts w:hint="eastAsia" w:ascii="仿宋" w:hAnsi="仿宋" w:eastAsia="仿宋"/>
          <w:sz w:val="32"/>
          <w:szCs w:val="32"/>
        </w:rPr>
        <w:t>主管领导：许明  张续  杨述静  李学良</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责任部门：办公室、食品抽检处、食品生产处、食品流通处、食品餐饮处，各区县（市）局</w:t>
      </w:r>
    </w:p>
    <w:p>
      <w:pPr>
        <w:ind w:firstLine="640" w:firstLineChars="200"/>
        <w:jc w:val="left"/>
        <w:rPr>
          <w:rFonts w:ascii="仿宋" w:hAnsi="仿宋" w:eastAsia="仿宋"/>
          <w:sz w:val="32"/>
          <w:szCs w:val="32"/>
        </w:rPr>
      </w:pPr>
      <w:r>
        <w:rPr>
          <w:rFonts w:hint="eastAsia" w:ascii="仿宋" w:hAnsi="仿宋" w:eastAsia="仿宋"/>
          <w:sz w:val="32"/>
          <w:szCs w:val="32"/>
        </w:rPr>
        <w:t>4.建立各级党组及班子成员食品药品监管工作暗访工作制度，从保暗访数量、暗访质量两个方面明确要求，解决领导干部深入线了解情况、解决具体问题不到位问题。</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张续  杨述静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责任部门：办公室、食品流通处、食品生产处、食品餐饮处、食品抽检处，各区县（市）局</w:t>
      </w:r>
    </w:p>
    <w:p>
      <w:pPr>
        <w:ind w:firstLine="640" w:firstLineChars="200"/>
        <w:jc w:val="left"/>
        <w:rPr>
          <w:rFonts w:ascii="仿宋" w:hAnsi="仿宋" w:eastAsia="仿宋"/>
          <w:sz w:val="32"/>
          <w:szCs w:val="32"/>
        </w:rPr>
      </w:pPr>
      <w:r>
        <w:rPr>
          <w:rFonts w:hint="eastAsia" w:ascii="仿宋" w:hAnsi="仿宋" w:eastAsia="仿宋"/>
          <w:sz w:val="32"/>
          <w:szCs w:val="32"/>
        </w:rPr>
        <w:t>5.配合省局建立省市县三级机关食品药品监管人员暗访工作制度，解决领导机关只背手指挥、具体监管责任落实不到位问题。</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张续  杨述静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责任部门：办公室、食品流通处、食品生产处、食品餐饮处、食品抽检处，各区县（市）局</w:t>
      </w:r>
    </w:p>
    <w:p>
      <w:pPr>
        <w:ind w:firstLine="640" w:firstLineChars="200"/>
        <w:jc w:val="left"/>
        <w:rPr>
          <w:rFonts w:ascii="仿宋" w:hAnsi="仿宋" w:eastAsia="仿宋"/>
          <w:sz w:val="32"/>
          <w:szCs w:val="32"/>
        </w:rPr>
      </w:pPr>
      <w:r>
        <w:rPr>
          <w:rFonts w:hint="eastAsia" w:ascii="仿宋" w:hAnsi="仿宋" w:eastAsia="仿宋"/>
          <w:sz w:val="32"/>
          <w:szCs w:val="32"/>
        </w:rPr>
        <w:t>6.全系统食品药品监管部门、执法稽查部门、投诉举报管理部门、法制部门、综合规划部门、新闻宣传部门、科技财务部门人事教育部门、办公室等要重点围绕食品药品安全工作确定工作任务、履行工作责任，解决系统内工作合力发挥不充分问题。</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主管领导：曲向军  杨利群  许明  薛春毅  张续  杨述静  高丽莎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责任部门：市场中心、办公室、综合规划处、流通处、食品生产处、餐饮处、抽检处、药品监管处、法制处、新闻宣传处、财务处、人事处，各区县（市）局</w:t>
      </w:r>
    </w:p>
    <w:p>
      <w:pPr>
        <w:ind w:firstLine="640" w:firstLineChars="200"/>
        <w:jc w:val="left"/>
        <w:rPr>
          <w:rFonts w:ascii="楷体" w:hAnsi="楷体" w:eastAsia="楷体"/>
          <w:sz w:val="32"/>
          <w:szCs w:val="32"/>
        </w:rPr>
      </w:pPr>
      <w:r>
        <w:rPr>
          <w:rFonts w:hint="eastAsia" w:ascii="楷体" w:hAnsi="楷体" w:eastAsia="楷体"/>
          <w:sz w:val="32"/>
          <w:szCs w:val="32"/>
        </w:rPr>
        <w:t>（三）研究好如何切实解决各级监管人员“不想干”问题</w:t>
      </w:r>
    </w:p>
    <w:p>
      <w:pPr>
        <w:ind w:firstLine="640" w:firstLineChars="200"/>
        <w:jc w:val="left"/>
        <w:rPr>
          <w:rFonts w:ascii="仿宋" w:hAnsi="仿宋" w:eastAsia="仿宋"/>
          <w:sz w:val="32"/>
          <w:szCs w:val="32"/>
        </w:rPr>
      </w:pPr>
      <w:r>
        <w:rPr>
          <w:rFonts w:hint="eastAsia" w:ascii="仿宋" w:hAnsi="仿宋" w:eastAsia="仿宋"/>
          <w:sz w:val="32"/>
          <w:szCs w:val="32"/>
        </w:rPr>
        <w:t>7.改进完善市局对各区县食品药品安全监管工作考核办法，突出重点、合理设定考核指标，强化日常考核。</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责任部门：人事处，各区县（市）局</w:t>
      </w:r>
    </w:p>
    <w:p>
      <w:pPr>
        <w:ind w:firstLine="640" w:firstLineChars="200"/>
        <w:jc w:val="left"/>
        <w:rPr>
          <w:rFonts w:ascii="仿宋" w:hAnsi="仿宋" w:eastAsia="仿宋"/>
          <w:sz w:val="32"/>
          <w:szCs w:val="32"/>
        </w:rPr>
      </w:pPr>
      <w:r>
        <w:rPr>
          <w:rFonts w:hint="eastAsia" w:ascii="仿宋" w:hAnsi="仿宋" w:eastAsia="仿宋"/>
          <w:sz w:val="32"/>
          <w:szCs w:val="32"/>
        </w:rPr>
        <w:t>8.研究全系统“激励食品药品监管人员担当作为、食品药品监管人员容错纠错、食品药品监管人员追责问责”三项制度，解决干好干坏一个样的问题。</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责任部门：人事处，各区县（市）局</w:t>
      </w:r>
    </w:p>
    <w:p>
      <w:pPr>
        <w:ind w:firstLine="640" w:firstLineChars="200"/>
        <w:jc w:val="left"/>
        <w:rPr>
          <w:rFonts w:ascii="仿宋" w:hAnsi="仿宋" w:eastAsia="仿宋"/>
          <w:sz w:val="32"/>
          <w:szCs w:val="32"/>
        </w:rPr>
      </w:pPr>
      <w:r>
        <w:rPr>
          <w:rFonts w:hint="eastAsia" w:ascii="仿宋" w:hAnsi="仿宋" w:eastAsia="仿宋"/>
          <w:sz w:val="32"/>
          <w:szCs w:val="32"/>
        </w:rPr>
        <w:t>9.研究强化全系统执法办案职责办法，加强执法队伍建设，提高执法办案能力，解决部分地区长期不办案、少办案、办案质量不高等问题，提高执法威慑力。</w:t>
      </w:r>
    </w:p>
    <w:p>
      <w:pPr>
        <w:ind w:firstLine="640" w:firstLineChars="200"/>
        <w:jc w:val="left"/>
        <w:rPr>
          <w:rFonts w:ascii="仿宋" w:hAnsi="仿宋" w:eastAsia="仿宋"/>
          <w:sz w:val="32"/>
          <w:szCs w:val="32"/>
        </w:rPr>
      </w:pPr>
      <w:r>
        <w:rPr>
          <w:rFonts w:hint="eastAsia" w:ascii="仿宋" w:hAnsi="仿宋" w:eastAsia="仿宋"/>
          <w:sz w:val="32"/>
          <w:szCs w:val="32"/>
        </w:rPr>
        <w:t>主管领导：曲向军  黄志勇</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责任部门：市场中心、执法稽查局，各区县（市）局</w:t>
      </w:r>
    </w:p>
    <w:p>
      <w:pPr>
        <w:ind w:firstLine="640" w:firstLineChars="200"/>
        <w:jc w:val="left"/>
        <w:rPr>
          <w:rFonts w:ascii="楷体" w:hAnsi="楷体" w:eastAsia="楷体"/>
          <w:sz w:val="32"/>
          <w:szCs w:val="32"/>
        </w:rPr>
      </w:pPr>
      <w:r>
        <w:rPr>
          <w:rFonts w:hint="eastAsia" w:ascii="楷体" w:hAnsi="楷体" w:eastAsia="楷体"/>
          <w:sz w:val="32"/>
          <w:szCs w:val="32"/>
        </w:rPr>
        <w:t>（四）研究好如何切实解决基层监管人员“不会干”问题</w:t>
      </w:r>
    </w:p>
    <w:p>
      <w:pPr>
        <w:ind w:firstLine="640" w:firstLineChars="200"/>
        <w:jc w:val="left"/>
        <w:rPr>
          <w:rFonts w:ascii="仿宋" w:hAnsi="仿宋" w:eastAsia="仿宋"/>
          <w:sz w:val="32"/>
          <w:szCs w:val="32"/>
        </w:rPr>
      </w:pPr>
      <w:r>
        <w:rPr>
          <w:rFonts w:hint="eastAsia" w:ascii="仿宋" w:hAnsi="仿宋" w:eastAsia="仿宋"/>
          <w:sz w:val="32"/>
          <w:szCs w:val="32"/>
        </w:rPr>
        <w:t>10.开展食品监管领域文件清理工作，进一步明确监管任务和监管要求，提供更加简约有效、易学易懂、便于操作的制度规范。</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张续  杨述静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责任部门：办公室、食品流通处、食品生产处、食品餐饮处、食品抽检处</w:t>
      </w:r>
    </w:p>
    <w:p>
      <w:pPr>
        <w:ind w:firstLine="640" w:firstLineChars="200"/>
        <w:jc w:val="left"/>
        <w:rPr>
          <w:rFonts w:ascii="仿宋" w:hAnsi="仿宋" w:eastAsia="仿宋"/>
          <w:sz w:val="32"/>
          <w:szCs w:val="32"/>
        </w:rPr>
      </w:pPr>
      <w:r>
        <w:rPr>
          <w:rFonts w:hint="eastAsia" w:ascii="仿宋" w:hAnsi="仿宋" w:eastAsia="仿宋"/>
          <w:sz w:val="32"/>
          <w:szCs w:val="32"/>
        </w:rPr>
        <w:t>11.加强系统业务培训。各级市场监管部门要因地制宜制定具体培训工作计划，重点强化《地方党政领导干部食品安全责任制规定》、《食品安全法》等法律法规、食品监管工作制度、办案程序和技巧培训，尽快提高基层执法人员执法能力和水平</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主管领导：曲向军  许明  黄志勇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责任部门：市场中心、食品流通处、食品生产处、食品餐饮处、食品抽检处、人事处、执法稽查局、法规处，各区县（市）局</w:t>
      </w:r>
    </w:p>
    <w:p>
      <w:pPr>
        <w:ind w:firstLine="640" w:firstLineChars="200"/>
        <w:jc w:val="left"/>
        <w:rPr>
          <w:rFonts w:ascii="仿宋" w:hAnsi="仿宋" w:eastAsia="仿宋"/>
          <w:sz w:val="32"/>
          <w:szCs w:val="32"/>
        </w:rPr>
      </w:pPr>
      <w:r>
        <w:rPr>
          <w:rFonts w:hint="eastAsia" w:ascii="仿宋" w:hAnsi="仿宋" w:eastAsia="仿宋"/>
          <w:sz w:val="32"/>
          <w:szCs w:val="32"/>
        </w:rPr>
        <w:t>12.强化以干带训。各级要制定以干带训工作计划，在监管实践中提高基层监管人员对法律的理解和运用能力。</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主管领导：曲向军  许明  黄志勇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责任部门：市场中心，人事处、食品生产处、食品流通处、食品餐饮处、食品抽检处、执法稽查局，各区县（市）局</w:t>
      </w:r>
    </w:p>
    <w:p>
      <w:pPr>
        <w:ind w:firstLine="640" w:firstLineChars="200"/>
        <w:jc w:val="left"/>
        <w:rPr>
          <w:rFonts w:ascii="楷体" w:hAnsi="楷体" w:eastAsia="楷体"/>
          <w:sz w:val="32"/>
          <w:szCs w:val="32"/>
        </w:rPr>
      </w:pPr>
      <w:r>
        <w:rPr>
          <w:rFonts w:hint="eastAsia" w:ascii="楷体" w:hAnsi="楷体" w:eastAsia="楷体"/>
          <w:sz w:val="32"/>
          <w:szCs w:val="32"/>
        </w:rPr>
        <w:t>（五）研究好如何切实解决基层监管人员“干不了”的问题</w:t>
      </w:r>
    </w:p>
    <w:p>
      <w:pPr>
        <w:ind w:firstLine="640" w:firstLineChars="200"/>
        <w:jc w:val="left"/>
        <w:rPr>
          <w:rFonts w:ascii="仿宋" w:hAnsi="仿宋" w:eastAsia="仿宋"/>
          <w:sz w:val="32"/>
          <w:szCs w:val="32"/>
        </w:rPr>
      </w:pPr>
      <w:r>
        <w:rPr>
          <w:rFonts w:hint="eastAsia" w:ascii="仿宋" w:hAnsi="仿宋" w:eastAsia="仿宋"/>
          <w:sz w:val="32"/>
          <w:szCs w:val="32"/>
        </w:rPr>
        <w:t>13.近期做好指导区县做好市场监管综合执法体制改革、合理设置乡镇街道监管所工作。</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责任单位：人事处，各区县（市）局</w:t>
      </w:r>
    </w:p>
    <w:p>
      <w:pPr>
        <w:ind w:firstLine="640" w:firstLineChars="200"/>
        <w:jc w:val="left"/>
        <w:rPr>
          <w:rFonts w:ascii="仿宋" w:hAnsi="仿宋" w:eastAsia="仿宋"/>
          <w:sz w:val="32"/>
          <w:szCs w:val="32"/>
        </w:rPr>
      </w:pPr>
      <w:r>
        <w:rPr>
          <w:rFonts w:hint="eastAsia" w:ascii="仿宋" w:hAnsi="仿宋" w:eastAsia="仿宋"/>
          <w:sz w:val="32"/>
          <w:szCs w:val="32"/>
        </w:rPr>
        <w:t>14.建立就基层反映监管能力方面存在问题向县区级</w:t>
      </w:r>
      <w:r>
        <w:rPr>
          <w:rFonts w:hint="eastAsia" w:ascii="仿宋" w:hAnsi="仿宋" w:eastAsia="仿宋"/>
          <w:sz w:val="32"/>
          <w:szCs w:val="32"/>
          <w:lang w:eastAsia="zh-CN"/>
        </w:rPr>
        <w:t>党委、政府</w:t>
      </w:r>
      <w:r>
        <w:rPr>
          <w:rFonts w:hint="eastAsia" w:ascii="仿宋" w:hAnsi="仿宋" w:eastAsia="仿宋"/>
          <w:sz w:val="32"/>
          <w:szCs w:val="32"/>
        </w:rPr>
        <w:t>反馈机制，推进问题及时解决。</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责任单位：市食安办</w:t>
      </w:r>
    </w:p>
    <w:p>
      <w:pPr>
        <w:ind w:firstLine="640" w:firstLineChars="200"/>
        <w:jc w:val="left"/>
        <w:rPr>
          <w:rFonts w:ascii="楷体" w:hAnsi="楷体" w:eastAsia="楷体"/>
          <w:sz w:val="32"/>
          <w:szCs w:val="32"/>
        </w:rPr>
      </w:pPr>
      <w:r>
        <w:rPr>
          <w:rFonts w:hint="eastAsia" w:ascii="楷体" w:hAnsi="楷体" w:eastAsia="楷体"/>
          <w:sz w:val="32"/>
          <w:szCs w:val="32"/>
        </w:rPr>
        <w:t>（六）研究好切实发挥食安办作用，促进食品药品安全齐抓共管</w:t>
      </w:r>
    </w:p>
    <w:p>
      <w:pPr>
        <w:ind w:firstLine="640" w:firstLineChars="200"/>
        <w:jc w:val="left"/>
        <w:rPr>
          <w:rFonts w:ascii="仿宋" w:hAnsi="仿宋" w:eastAsia="仿宋"/>
          <w:sz w:val="32"/>
          <w:szCs w:val="32"/>
        </w:rPr>
      </w:pPr>
      <w:r>
        <w:rPr>
          <w:rFonts w:hint="eastAsia" w:ascii="仿宋" w:hAnsi="仿宋" w:eastAsia="仿宋"/>
          <w:sz w:val="32"/>
          <w:szCs w:val="32"/>
        </w:rPr>
        <w:t>15.推动落实市委市政府出台的《党政领导干部食品安全监管责任制》及领导干部食品药品安全工作责任清单，落实各级党政领导责任。</w:t>
      </w:r>
    </w:p>
    <w:p>
      <w:pPr>
        <w:ind w:firstLine="640" w:firstLineChars="200"/>
        <w:jc w:val="left"/>
        <w:rPr>
          <w:rFonts w:ascii="仿宋" w:hAnsi="仿宋" w:eastAsia="仿宋"/>
          <w:sz w:val="32"/>
          <w:szCs w:val="32"/>
        </w:rPr>
      </w:pPr>
      <w:r>
        <w:rPr>
          <w:rFonts w:hint="eastAsia" w:ascii="仿宋" w:hAnsi="仿宋" w:eastAsia="仿宋"/>
          <w:sz w:val="32"/>
          <w:szCs w:val="32"/>
        </w:rPr>
        <w:t>主管领导：许明  杨述静</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hint="eastAsia" w:ascii="仿宋" w:hAnsi="仿宋" w:eastAsia="仿宋"/>
          <w:sz w:val="32"/>
          <w:szCs w:val="32"/>
        </w:rPr>
        <w:t>责任单位：市食安办、办公室</w:t>
      </w:r>
    </w:p>
    <w:p>
      <w:pPr>
        <w:ind w:firstLine="640" w:firstLineChars="200"/>
        <w:jc w:val="left"/>
        <w:rPr>
          <w:rFonts w:ascii="仿宋" w:hAnsi="仿宋" w:eastAsia="仿宋"/>
          <w:sz w:val="32"/>
          <w:szCs w:val="32"/>
        </w:rPr>
      </w:pPr>
      <w:r>
        <w:rPr>
          <w:rFonts w:hint="eastAsia" w:ascii="仿宋" w:hAnsi="仿宋" w:eastAsia="仿宋"/>
          <w:sz w:val="32"/>
          <w:szCs w:val="32"/>
        </w:rPr>
        <w:t>16.配合做好省局对我市</w:t>
      </w:r>
      <w:r>
        <w:rPr>
          <w:rFonts w:hint="eastAsia" w:ascii="仿宋" w:hAnsi="仿宋" w:eastAsia="仿宋"/>
          <w:sz w:val="32"/>
          <w:szCs w:val="32"/>
          <w:lang w:eastAsia="zh-CN"/>
        </w:rPr>
        <w:t>党委、政府</w:t>
      </w:r>
      <w:r>
        <w:rPr>
          <w:rFonts w:hint="eastAsia" w:ascii="仿宋" w:hAnsi="仿宋" w:eastAsia="仿宋"/>
          <w:sz w:val="32"/>
          <w:szCs w:val="32"/>
        </w:rPr>
        <w:t>食品药品安全工作考核工作。</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责任单位：市食安办（市场局）</w:t>
      </w:r>
    </w:p>
    <w:p>
      <w:pPr>
        <w:ind w:firstLine="640" w:firstLineChars="200"/>
        <w:jc w:val="left"/>
        <w:rPr>
          <w:rFonts w:ascii="仿宋" w:hAnsi="仿宋" w:eastAsia="仿宋"/>
          <w:sz w:val="32"/>
          <w:szCs w:val="32"/>
        </w:rPr>
      </w:pPr>
      <w:r>
        <w:rPr>
          <w:rFonts w:hint="eastAsia" w:ascii="仿宋" w:hAnsi="仿宋" w:eastAsia="仿宋"/>
          <w:sz w:val="32"/>
          <w:szCs w:val="32"/>
        </w:rPr>
        <w:t>17.推进市场监管部门与食安委各部门工作机制的进一步完善，发挥齐抓共管作用。</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责任单位：市食安办</w:t>
      </w:r>
    </w:p>
    <w:p>
      <w:pPr>
        <w:ind w:firstLine="640" w:firstLineChars="200"/>
        <w:jc w:val="left"/>
        <w:rPr>
          <w:rFonts w:ascii="仿宋" w:hAnsi="仿宋" w:eastAsia="仿宋"/>
          <w:sz w:val="32"/>
          <w:szCs w:val="32"/>
        </w:rPr>
      </w:pPr>
      <w:r>
        <w:rPr>
          <w:rFonts w:hint="eastAsia" w:ascii="仿宋" w:hAnsi="仿宋" w:eastAsia="仿宋"/>
          <w:sz w:val="32"/>
          <w:szCs w:val="32"/>
        </w:rPr>
        <w:t>18.强化食品企业落实主体责任的意识和能力。加强对食品药品企业的法律法规宣传培训工作。创新方式，指导督促企业进一步落实主体责任。</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责任单位：食品流通处、食品生产处、食品餐饮处、食品抽检处，各区县（市）局</w:t>
      </w:r>
    </w:p>
    <w:p>
      <w:pPr>
        <w:ind w:firstLine="640" w:firstLineChars="200"/>
        <w:jc w:val="left"/>
        <w:rPr>
          <w:rFonts w:ascii="仿宋" w:hAnsi="仿宋" w:eastAsia="仿宋"/>
          <w:sz w:val="32"/>
          <w:szCs w:val="32"/>
        </w:rPr>
      </w:pPr>
      <w:r>
        <w:rPr>
          <w:rFonts w:hint="eastAsia" w:ascii="仿宋" w:hAnsi="仿宋" w:eastAsia="仿宋"/>
          <w:sz w:val="32"/>
          <w:szCs w:val="32"/>
        </w:rPr>
        <w:t>19.改进食品安全普法宣传工作，强化案例式、警示式、引导式、科普式宣传方式，力争使普法及宣传工作更接地气、更深入人心、更易传播普及。</w:t>
      </w:r>
    </w:p>
    <w:p>
      <w:pPr>
        <w:ind w:firstLine="640" w:firstLineChars="200"/>
        <w:jc w:val="left"/>
        <w:rPr>
          <w:rFonts w:ascii="仿宋" w:hAnsi="仿宋" w:eastAsia="仿宋"/>
          <w:sz w:val="32"/>
          <w:szCs w:val="32"/>
        </w:rPr>
      </w:pPr>
      <w:r>
        <w:rPr>
          <w:rFonts w:hint="eastAsia" w:ascii="仿宋" w:hAnsi="仿宋" w:eastAsia="仿宋"/>
          <w:sz w:val="32"/>
          <w:szCs w:val="32"/>
        </w:rPr>
        <w:t xml:space="preserve">主管领导：许明  薛春毅  张续  李学良    </w:t>
      </w:r>
    </w:p>
    <w:p>
      <w:pPr>
        <w:ind w:firstLine="640" w:firstLineChars="200"/>
        <w:jc w:val="left"/>
        <w:rPr>
          <w:rFonts w:ascii="仿宋" w:hAnsi="仿宋" w:eastAsia="仿宋"/>
          <w:sz w:val="32"/>
          <w:szCs w:val="32"/>
        </w:rPr>
      </w:pPr>
      <w:r>
        <w:rPr>
          <w:rFonts w:hint="eastAsia" w:ascii="仿宋" w:hAnsi="仿宋" w:eastAsia="仿宋"/>
          <w:sz w:val="32"/>
          <w:szCs w:val="32"/>
        </w:rPr>
        <w:t>责任部门：法规处、新闻宣传处、食品生产处、食品流通处、食品餐饮处、食品抽检处，各区县（市）局</w:t>
      </w:r>
    </w:p>
    <w:p>
      <w:pPr>
        <w:ind w:firstLine="640" w:firstLineChars="200"/>
        <w:jc w:val="left"/>
        <w:rPr>
          <w:rFonts w:ascii="仿宋" w:hAnsi="仿宋" w:eastAsia="仿宋"/>
          <w:sz w:val="32"/>
          <w:szCs w:val="32"/>
        </w:rPr>
      </w:pPr>
      <w:r>
        <w:rPr>
          <w:rFonts w:hint="eastAsia" w:ascii="仿宋" w:hAnsi="仿宋" w:eastAsia="仿宋"/>
          <w:sz w:val="32"/>
          <w:szCs w:val="32"/>
        </w:rPr>
        <w:t>20.推进市场监管部门与各社会组织合作，促进社会共治水平逐步提高。</w:t>
      </w:r>
    </w:p>
    <w:p>
      <w:pPr>
        <w:ind w:firstLine="640" w:firstLineChars="200"/>
        <w:jc w:val="left"/>
        <w:rPr>
          <w:rFonts w:ascii="仿宋" w:hAnsi="仿宋" w:eastAsia="仿宋"/>
          <w:sz w:val="32"/>
          <w:szCs w:val="32"/>
        </w:rPr>
      </w:pPr>
      <w:r>
        <w:rPr>
          <w:rFonts w:hint="eastAsia" w:ascii="仿宋" w:hAnsi="仿宋" w:eastAsia="仿宋"/>
          <w:sz w:val="32"/>
          <w:szCs w:val="32"/>
        </w:rPr>
        <w:t>主管领导：许明</w:t>
      </w:r>
    </w:p>
    <w:p>
      <w:pPr>
        <w:ind w:firstLine="640" w:firstLineChars="200"/>
        <w:jc w:val="left"/>
        <w:rPr>
          <w:rFonts w:ascii="仿宋" w:hAnsi="仿宋" w:eastAsia="仿宋"/>
          <w:sz w:val="32"/>
          <w:szCs w:val="32"/>
        </w:rPr>
      </w:pPr>
      <w:r>
        <w:rPr>
          <w:rFonts w:hint="eastAsia" w:ascii="仿宋" w:hAnsi="仿宋" w:eastAsia="仿宋"/>
          <w:sz w:val="32"/>
          <w:szCs w:val="32"/>
        </w:rPr>
        <w:t>责任部门：市食安办，各区县（市）局</w:t>
      </w:r>
    </w:p>
    <w:p>
      <w:pPr>
        <w:ind w:firstLine="640" w:firstLineChars="200"/>
        <w:jc w:val="left"/>
        <w:rPr>
          <w:rFonts w:ascii="仿宋" w:hAnsi="仿宋" w:eastAsia="仿宋"/>
          <w:b/>
          <w:sz w:val="32"/>
          <w:szCs w:val="32"/>
          <w:u w:val="single"/>
        </w:rPr>
      </w:pPr>
      <w:r>
        <w:rPr>
          <w:rFonts w:hint="eastAsia" w:ascii="仿宋" w:hAnsi="仿宋" w:eastAsia="仿宋"/>
          <w:sz w:val="32"/>
          <w:szCs w:val="32"/>
        </w:rPr>
        <w:t>以上20项制度层面整改措施请各相关部门、各区县（市）市场局对号入座，认领问题并严格落实各项整改工作任务，</w:t>
      </w:r>
      <w:r>
        <w:rPr>
          <w:rFonts w:hint="eastAsia" w:ascii="仿宋" w:hAnsi="仿宋" w:eastAsia="仿宋"/>
          <w:b/>
          <w:sz w:val="32"/>
          <w:szCs w:val="32"/>
          <w:u w:val="single"/>
        </w:rPr>
        <w:t xml:space="preserve">随时做好迎接省局相关工作检查准备。 </w:t>
      </w:r>
    </w:p>
    <w:p>
      <w:pPr>
        <w:ind w:firstLine="640" w:firstLineChars="200"/>
        <w:jc w:val="left"/>
        <w:rPr>
          <w:rFonts w:ascii="仿宋" w:hAnsi="仿宋" w:eastAsia="仿宋"/>
          <w:sz w:val="32"/>
          <w:szCs w:val="32"/>
        </w:rPr>
      </w:pPr>
    </w:p>
    <w:p>
      <w:pPr>
        <w:ind w:left="1380" w:leftChars="200" w:hanging="960" w:hangingChars="300"/>
        <w:jc w:val="left"/>
        <w:rPr>
          <w:rFonts w:ascii="仿宋" w:hAnsi="仿宋" w:eastAsia="仿宋"/>
          <w:sz w:val="32"/>
          <w:szCs w:val="32"/>
        </w:rPr>
      </w:pPr>
      <w:r>
        <w:rPr>
          <w:rFonts w:hint="eastAsia" w:ascii="仿宋" w:hAnsi="仿宋" w:eastAsia="仿宋"/>
          <w:sz w:val="32"/>
          <w:szCs w:val="32"/>
        </w:rPr>
        <w:t>附件：沈阳市市场监督管理局中央依法治国办食品药品执法督察反馈问题整改工作领导小组组成人员及工作分工。</w:t>
      </w:r>
    </w:p>
    <w:p>
      <w:pPr>
        <w:ind w:left="1380" w:leftChars="200" w:hanging="960" w:hangingChars="300"/>
        <w:jc w:val="left"/>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p>
    <w:p>
      <w:pPr>
        <w:rPr>
          <w:rFonts w:ascii="仿宋" w:hAnsi="仿宋" w:eastAsia="仿宋"/>
          <w:sz w:val="32"/>
          <w:szCs w:val="32"/>
        </w:rPr>
      </w:pPr>
    </w:p>
    <w:p>
      <w:pPr>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沈阳市市场监督管理局中央依法治国办食品药品执法督察反馈问题整改工作领导小组</w:t>
      </w:r>
    </w:p>
    <w:p>
      <w:pPr>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组成人员及工作分工</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为做好我市对中央依法治国办公室食品药品安全监管执法督察组初步反映问题的整改工作，强化组织领导，市局决定成立沈阳市市场监督管理局中央依法治国办食品药品执法督察反馈问题整改工作领导小组。</w:t>
      </w:r>
    </w:p>
    <w:p>
      <w:pPr>
        <w:ind w:firstLine="640" w:firstLineChars="200"/>
        <w:jc w:val="left"/>
        <w:rPr>
          <w:rFonts w:ascii="黑体" w:hAnsi="黑体" w:eastAsia="黑体"/>
          <w:sz w:val="32"/>
          <w:szCs w:val="32"/>
        </w:rPr>
      </w:pPr>
      <w:r>
        <w:rPr>
          <w:rFonts w:hint="eastAsia" w:ascii="黑体" w:hAnsi="黑体" w:eastAsia="黑体"/>
          <w:sz w:val="32"/>
          <w:szCs w:val="32"/>
        </w:rPr>
        <w:t>一、组成人员</w:t>
      </w:r>
    </w:p>
    <w:p>
      <w:pPr>
        <w:ind w:firstLine="640" w:firstLineChars="200"/>
        <w:jc w:val="left"/>
        <w:rPr>
          <w:rFonts w:ascii="仿宋" w:hAnsi="仿宋" w:eastAsia="仿宋"/>
          <w:sz w:val="32"/>
          <w:szCs w:val="32"/>
        </w:rPr>
      </w:pPr>
      <w:r>
        <w:rPr>
          <w:rFonts w:hint="eastAsia" w:ascii="仿宋" w:hAnsi="仿宋" w:eastAsia="仿宋"/>
          <w:sz w:val="32"/>
          <w:szCs w:val="32"/>
        </w:rPr>
        <w:t>组  长：曲向军  党组书记、局长</w:t>
      </w:r>
    </w:p>
    <w:p>
      <w:pPr>
        <w:ind w:firstLine="640" w:firstLineChars="200"/>
        <w:jc w:val="left"/>
        <w:rPr>
          <w:rFonts w:ascii="仿宋" w:hAnsi="仿宋" w:eastAsia="仿宋"/>
          <w:sz w:val="32"/>
          <w:szCs w:val="32"/>
        </w:rPr>
      </w:pPr>
      <w:r>
        <w:rPr>
          <w:rFonts w:hint="eastAsia" w:ascii="仿宋" w:hAnsi="仿宋" w:eastAsia="仿宋"/>
          <w:sz w:val="32"/>
          <w:szCs w:val="32"/>
        </w:rPr>
        <w:t>副组长：杨利群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许  明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薛春毅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黄志勇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张  续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杨述静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高丽莎  党组成员  副局长</w:t>
      </w:r>
    </w:p>
    <w:p>
      <w:pPr>
        <w:ind w:firstLine="1920" w:firstLineChars="600"/>
        <w:jc w:val="left"/>
        <w:rPr>
          <w:rFonts w:ascii="仿宋" w:hAnsi="仿宋" w:eastAsia="仿宋"/>
          <w:sz w:val="32"/>
          <w:szCs w:val="32"/>
        </w:rPr>
      </w:pPr>
      <w:r>
        <w:rPr>
          <w:rFonts w:hint="eastAsia" w:ascii="仿宋" w:hAnsi="仿宋" w:eastAsia="仿宋"/>
          <w:sz w:val="32"/>
          <w:szCs w:val="32"/>
        </w:rPr>
        <w:t>李学良  党组成员  副局长</w:t>
      </w:r>
    </w:p>
    <w:p>
      <w:pPr>
        <w:ind w:firstLine="640" w:firstLineChars="200"/>
        <w:jc w:val="left"/>
        <w:rPr>
          <w:rFonts w:ascii="仿宋" w:hAnsi="仿宋" w:eastAsia="仿宋"/>
          <w:sz w:val="32"/>
          <w:szCs w:val="32"/>
        </w:rPr>
      </w:pPr>
      <w:r>
        <w:rPr>
          <w:rFonts w:hint="eastAsia" w:ascii="仿宋" w:hAnsi="仿宋" w:eastAsia="仿宋"/>
          <w:sz w:val="32"/>
          <w:szCs w:val="32"/>
        </w:rPr>
        <w:t>成  员：办公室、综合规划处、法规处、执法稽查局、食品协调处、食品生产处、食品流通处、食品餐饮处、食品抽检处、药品监管处、新闻宣传处、科技财务处、机关党委、人事处、市场监管事务服务中心主要负责人。</w:t>
      </w:r>
    </w:p>
    <w:p>
      <w:pPr>
        <w:ind w:firstLine="640" w:firstLineChars="200"/>
        <w:jc w:val="left"/>
        <w:rPr>
          <w:rFonts w:ascii="仿宋" w:hAnsi="仿宋" w:eastAsia="仿宋"/>
          <w:sz w:val="32"/>
          <w:szCs w:val="32"/>
        </w:rPr>
      </w:pPr>
      <w:r>
        <w:rPr>
          <w:rFonts w:hint="eastAsia" w:ascii="仿宋" w:hAnsi="仿宋" w:eastAsia="仿宋"/>
          <w:sz w:val="32"/>
          <w:szCs w:val="32"/>
        </w:rPr>
        <w:t>领导小组办公室职责由食品协调处分工负责，领导小组办公室主任由许明同志兼任。</w:t>
      </w:r>
    </w:p>
    <w:p>
      <w:pPr>
        <w:ind w:firstLine="640" w:firstLineChars="200"/>
        <w:jc w:val="left"/>
        <w:rPr>
          <w:rFonts w:ascii="黑体" w:hAnsi="黑体" w:eastAsia="黑体"/>
          <w:sz w:val="32"/>
          <w:szCs w:val="32"/>
        </w:rPr>
      </w:pPr>
      <w:r>
        <w:rPr>
          <w:rFonts w:hint="eastAsia" w:ascii="黑体" w:hAnsi="黑体" w:eastAsia="黑体"/>
          <w:sz w:val="32"/>
          <w:szCs w:val="32"/>
        </w:rPr>
        <w:t>二、工作分工</w:t>
      </w:r>
    </w:p>
    <w:p>
      <w:pPr>
        <w:ind w:firstLine="640" w:firstLineChars="200"/>
        <w:jc w:val="left"/>
        <w:rPr>
          <w:rFonts w:ascii="仿宋" w:hAnsi="仿宋" w:eastAsia="仿宋"/>
          <w:sz w:val="32"/>
          <w:szCs w:val="32"/>
        </w:rPr>
      </w:pPr>
      <w:r>
        <w:rPr>
          <w:rFonts w:hint="eastAsia" w:ascii="仿宋" w:hAnsi="仿宋" w:eastAsia="仿宋"/>
          <w:sz w:val="32"/>
          <w:szCs w:val="32"/>
        </w:rPr>
        <w:t>（一）食品协调处</w:t>
      </w:r>
    </w:p>
    <w:p>
      <w:pPr>
        <w:ind w:firstLine="640" w:firstLineChars="200"/>
        <w:jc w:val="left"/>
        <w:rPr>
          <w:rFonts w:ascii="仿宋" w:hAnsi="仿宋" w:eastAsia="仿宋"/>
          <w:sz w:val="32"/>
          <w:szCs w:val="32"/>
        </w:rPr>
      </w:pPr>
      <w:r>
        <w:rPr>
          <w:rFonts w:hint="eastAsia" w:ascii="仿宋" w:hAnsi="仿宋" w:eastAsia="仿宋"/>
          <w:sz w:val="32"/>
          <w:szCs w:val="32"/>
        </w:rPr>
        <w:t>负责综合协调，落实涉及食安办职责相关问题的研究整改，指导系统落实整改措施。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（二）办公室</w:t>
      </w:r>
    </w:p>
    <w:p>
      <w:pPr>
        <w:ind w:firstLine="640" w:firstLineChars="200"/>
        <w:jc w:val="left"/>
        <w:rPr>
          <w:rFonts w:ascii="仿宋" w:hAnsi="仿宋" w:eastAsia="仿宋"/>
          <w:sz w:val="32"/>
          <w:szCs w:val="32"/>
        </w:rPr>
      </w:pPr>
      <w:r>
        <w:rPr>
          <w:rFonts w:hint="eastAsia" w:ascii="仿宋" w:hAnsi="仿宋" w:eastAsia="仿宋"/>
          <w:sz w:val="32"/>
          <w:szCs w:val="32"/>
        </w:rPr>
        <w:t>负责将周报等文件发送到省局相关联系人。负责本部门相关的整改工作。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（三）综合规划处</w:t>
      </w:r>
    </w:p>
    <w:p>
      <w:pPr>
        <w:ind w:firstLine="640" w:firstLineChars="200"/>
        <w:jc w:val="left"/>
        <w:rPr>
          <w:rFonts w:ascii="仿宋" w:hAnsi="仿宋" w:eastAsia="仿宋"/>
          <w:sz w:val="32"/>
          <w:szCs w:val="32"/>
        </w:rPr>
      </w:pPr>
      <w:r>
        <w:rPr>
          <w:rFonts w:hint="eastAsia" w:ascii="仿宋" w:hAnsi="仿宋" w:eastAsia="仿宋"/>
          <w:sz w:val="32"/>
          <w:szCs w:val="32"/>
        </w:rPr>
        <w:t>负责综合性文字材料的指导、把关等工作。负责本部门相关的整改工作。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（四）法规处</w:t>
      </w:r>
    </w:p>
    <w:p>
      <w:pPr>
        <w:ind w:firstLine="640" w:firstLineChars="200"/>
        <w:jc w:val="left"/>
        <w:rPr>
          <w:rFonts w:ascii="仿宋" w:hAnsi="仿宋" w:eastAsia="仿宋"/>
          <w:sz w:val="32"/>
          <w:szCs w:val="32"/>
        </w:rPr>
      </w:pPr>
      <w:r>
        <w:rPr>
          <w:rFonts w:hint="eastAsia" w:ascii="仿宋" w:hAnsi="仿宋" w:eastAsia="仿宋"/>
          <w:sz w:val="32"/>
          <w:szCs w:val="32"/>
        </w:rPr>
        <w:t>负责提供法律支持，组织最好普法工作，开展执法监督。负责本部门相关的整改工作。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（五）食品生产处</w:t>
      </w:r>
    </w:p>
    <w:p>
      <w:pPr>
        <w:ind w:firstLine="640" w:firstLineChars="200"/>
        <w:jc w:val="left"/>
        <w:rPr>
          <w:rFonts w:ascii="仿宋" w:hAnsi="仿宋" w:eastAsia="仿宋"/>
          <w:sz w:val="32"/>
          <w:szCs w:val="32"/>
        </w:rPr>
      </w:pPr>
      <w:r>
        <w:rPr>
          <w:rFonts w:hint="eastAsia" w:ascii="仿宋" w:hAnsi="仿宋" w:eastAsia="仿宋"/>
          <w:sz w:val="32"/>
          <w:szCs w:val="32"/>
        </w:rPr>
        <w:t>负责制定涉及食品生产监管相关问题的整改落实措施，指导系统落实整改措施。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（六）食品餐饮处</w:t>
      </w:r>
    </w:p>
    <w:p>
      <w:pPr>
        <w:ind w:firstLine="640" w:firstLineChars="200"/>
        <w:jc w:val="left"/>
        <w:rPr>
          <w:rFonts w:ascii="仿宋" w:hAnsi="仿宋" w:eastAsia="仿宋"/>
          <w:sz w:val="32"/>
          <w:szCs w:val="32"/>
        </w:rPr>
      </w:pPr>
      <w:r>
        <w:rPr>
          <w:rFonts w:hint="eastAsia" w:ascii="仿宋" w:hAnsi="仿宋" w:eastAsia="仿宋"/>
          <w:sz w:val="32"/>
          <w:szCs w:val="32"/>
        </w:rPr>
        <w:t>负责制定涉及餐饮服务监管相关问题的整改落实措施，指导系统落实整改措施。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（七）食品流通处</w:t>
      </w:r>
    </w:p>
    <w:p>
      <w:pPr>
        <w:ind w:firstLine="640" w:firstLineChars="200"/>
        <w:jc w:val="left"/>
        <w:rPr>
          <w:rFonts w:ascii="仿宋" w:hAnsi="仿宋" w:eastAsia="仿宋"/>
          <w:sz w:val="32"/>
          <w:szCs w:val="32"/>
        </w:rPr>
      </w:pPr>
      <w:r>
        <w:rPr>
          <w:rFonts w:hint="eastAsia" w:ascii="仿宋" w:hAnsi="仿宋" w:eastAsia="仿宋"/>
          <w:sz w:val="32"/>
          <w:szCs w:val="32"/>
        </w:rPr>
        <w:t>负责制定涉及食品流通监管相关问题的整改落实措施，指导系统落实整改措施。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（八）食品抽检处</w:t>
      </w:r>
    </w:p>
    <w:p>
      <w:pPr>
        <w:ind w:firstLine="640" w:firstLineChars="200"/>
        <w:jc w:val="left"/>
        <w:rPr>
          <w:rFonts w:ascii="仿宋" w:hAnsi="仿宋" w:eastAsia="仿宋"/>
          <w:sz w:val="32"/>
          <w:szCs w:val="32"/>
        </w:rPr>
      </w:pPr>
      <w:r>
        <w:rPr>
          <w:rFonts w:hint="eastAsia" w:ascii="仿宋" w:hAnsi="仿宋" w:eastAsia="仿宋"/>
          <w:sz w:val="32"/>
          <w:szCs w:val="32"/>
        </w:rPr>
        <w:t>负责制定涉及食品抽检相关问题的整改落实措施，指导系统落实整改措施。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（九）药品监督管理处</w:t>
      </w:r>
    </w:p>
    <w:p>
      <w:pPr>
        <w:ind w:firstLine="640" w:firstLineChars="200"/>
        <w:jc w:val="left"/>
        <w:rPr>
          <w:rFonts w:ascii="仿宋" w:hAnsi="仿宋" w:eastAsia="仿宋"/>
          <w:sz w:val="32"/>
          <w:szCs w:val="32"/>
        </w:rPr>
      </w:pPr>
      <w:r>
        <w:rPr>
          <w:rFonts w:hint="eastAsia" w:ascii="仿宋" w:hAnsi="仿宋" w:eastAsia="仿宋"/>
          <w:sz w:val="32"/>
          <w:szCs w:val="32"/>
        </w:rPr>
        <w:t>负责制定涉及药品监督管理相关问题的整改落实措施，指导系统落实整改措施。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（十）广告处</w:t>
      </w:r>
    </w:p>
    <w:p>
      <w:pPr>
        <w:ind w:firstLine="640" w:firstLineChars="200"/>
        <w:jc w:val="left"/>
        <w:rPr>
          <w:rFonts w:ascii="仿宋" w:hAnsi="仿宋" w:eastAsia="仿宋"/>
          <w:sz w:val="32"/>
          <w:szCs w:val="32"/>
        </w:rPr>
      </w:pPr>
      <w:r>
        <w:rPr>
          <w:rFonts w:hint="eastAsia" w:ascii="仿宋" w:hAnsi="仿宋" w:eastAsia="仿宋"/>
          <w:sz w:val="32"/>
          <w:szCs w:val="32"/>
        </w:rPr>
        <w:t>负责制定涉及保健食品虚假宣传等相关问题的整改落实措施，指导系统落实整改措施。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（十一）价监竞争处</w:t>
      </w:r>
    </w:p>
    <w:p>
      <w:pPr>
        <w:ind w:firstLine="640" w:firstLineChars="200"/>
        <w:jc w:val="left"/>
        <w:rPr>
          <w:rFonts w:ascii="仿宋" w:hAnsi="仿宋" w:eastAsia="仿宋"/>
          <w:sz w:val="32"/>
          <w:szCs w:val="32"/>
        </w:rPr>
      </w:pPr>
      <w:r>
        <w:rPr>
          <w:rFonts w:hint="eastAsia" w:ascii="仿宋" w:hAnsi="仿宋" w:eastAsia="仿宋"/>
          <w:sz w:val="32"/>
          <w:szCs w:val="32"/>
        </w:rPr>
        <w:t>负责本部门相关的整改工作，指导系统落实整改措施。</w:t>
      </w:r>
    </w:p>
    <w:p>
      <w:pPr>
        <w:ind w:firstLine="640" w:firstLineChars="200"/>
        <w:jc w:val="left"/>
        <w:rPr>
          <w:rFonts w:ascii="仿宋" w:hAnsi="仿宋" w:eastAsia="仿宋"/>
          <w:sz w:val="32"/>
          <w:szCs w:val="32"/>
        </w:rPr>
      </w:pPr>
      <w:r>
        <w:rPr>
          <w:rFonts w:hint="eastAsia" w:ascii="仿宋" w:hAnsi="仿宋" w:eastAsia="仿宋"/>
          <w:sz w:val="32"/>
          <w:szCs w:val="32"/>
        </w:rPr>
        <w:t>（十二）执法稽查局</w:t>
      </w:r>
    </w:p>
    <w:p>
      <w:pPr>
        <w:ind w:firstLine="640" w:firstLineChars="200"/>
        <w:jc w:val="left"/>
        <w:rPr>
          <w:rFonts w:ascii="仿宋" w:hAnsi="仿宋" w:eastAsia="仿宋"/>
          <w:sz w:val="32"/>
          <w:szCs w:val="32"/>
        </w:rPr>
      </w:pPr>
      <w:r>
        <w:rPr>
          <w:rFonts w:hint="eastAsia" w:ascii="仿宋" w:hAnsi="仿宋" w:eastAsia="仿宋"/>
          <w:sz w:val="32"/>
          <w:szCs w:val="32"/>
        </w:rPr>
        <w:t>负责加强对系统执法办案工作的指导、督促，负责本部门相关的整改工作。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（十三）新闻宣传处</w:t>
      </w:r>
    </w:p>
    <w:p>
      <w:pPr>
        <w:ind w:firstLine="640" w:firstLineChars="200"/>
        <w:jc w:val="left"/>
        <w:rPr>
          <w:rFonts w:ascii="仿宋" w:hAnsi="仿宋" w:eastAsia="仿宋"/>
          <w:sz w:val="32"/>
          <w:szCs w:val="32"/>
        </w:rPr>
      </w:pPr>
      <w:r>
        <w:rPr>
          <w:rFonts w:hint="eastAsia" w:ascii="仿宋" w:hAnsi="仿宋" w:eastAsia="仿宋"/>
          <w:sz w:val="32"/>
          <w:szCs w:val="32"/>
        </w:rPr>
        <w:t>负责对食品药品执法先关情况开展正面宣传，负责本部门相关的整改工作。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（十四）人事处</w:t>
      </w:r>
    </w:p>
    <w:p>
      <w:pPr>
        <w:ind w:firstLine="640" w:firstLineChars="200"/>
        <w:jc w:val="left"/>
        <w:rPr>
          <w:rFonts w:ascii="仿宋" w:hAnsi="仿宋" w:eastAsia="仿宋"/>
          <w:sz w:val="32"/>
          <w:szCs w:val="32"/>
        </w:rPr>
      </w:pPr>
      <w:r>
        <w:rPr>
          <w:rFonts w:hint="eastAsia" w:ascii="仿宋" w:hAnsi="仿宋" w:eastAsia="仿宋"/>
          <w:sz w:val="32"/>
          <w:szCs w:val="32"/>
        </w:rPr>
        <w:t>负责加强督促市局及系统教育培训工作，负责本部门相关的整改工作。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（十五）科技财务处</w:t>
      </w:r>
    </w:p>
    <w:p>
      <w:pPr>
        <w:ind w:firstLine="640" w:firstLineChars="200"/>
        <w:jc w:val="left"/>
        <w:rPr>
          <w:rFonts w:ascii="仿宋" w:hAnsi="仿宋" w:eastAsia="仿宋"/>
          <w:sz w:val="32"/>
          <w:szCs w:val="32"/>
        </w:rPr>
      </w:pPr>
      <w:r>
        <w:rPr>
          <w:rFonts w:hint="eastAsia" w:ascii="仿宋" w:hAnsi="仿宋" w:eastAsia="仿宋"/>
          <w:sz w:val="32"/>
          <w:szCs w:val="32"/>
        </w:rPr>
        <w:t>负责基础保障工作，负责本部门相关的整改工作。</w:t>
      </w:r>
    </w:p>
    <w:p>
      <w:pPr>
        <w:ind w:firstLine="640" w:firstLineChars="200"/>
        <w:jc w:val="left"/>
        <w:rPr>
          <w:rFonts w:ascii="仿宋" w:hAnsi="仿宋" w:eastAsia="仿宋"/>
          <w:sz w:val="32"/>
          <w:szCs w:val="32"/>
        </w:rPr>
      </w:pPr>
      <w:r>
        <w:rPr>
          <w:rFonts w:hint="eastAsia" w:ascii="仿宋" w:hAnsi="仿宋" w:eastAsia="仿宋"/>
          <w:sz w:val="32"/>
          <w:szCs w:val="32"/>
        </w:rPr>
        <w:t>（十六）事务服务中心</w:t>
      </w:r>
    </w:p>
    <w:p>
      <w:pPr>
        <w:ind w:firstLine="640" w:firstLineChars="200"/>
        <w:jc w:val="left"/>
        <w:rPr>
          <w:rFonts w:ascii="仿宋" w:hAnsi="仿宋" w:eastAsia="仿宋"/>
          <w:sz w:val="32"/>
          <w:szCs w:val="32"/>
        </w:rPr>
      </w:pPr>
      <w:r>
        <w:rPr>
          <w:rFonts w:hint="eastAsia" w:ascii="仿宋" w:hAnsi="仿宋" w:eastAsia="仿宋"/>
          <w:sz w:val="32"/>
          <w:szCs w:val="32"/>
        </w:rPr>
        <w:t>负责加强对系统执法办案工作的指导、督促，加大食品领域大案要案的查处力度，负责本部门相关的整改工作。</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197.224.47:80/seeyon/officeservlet"/>
  </w:docVars>
  <w:rsids>
    <w:rsidRoot w:val="00915CED"/>
    <w:rsid w:val="00046EED"/>
    <w:rsid w:val="0006553E"/>
    <w:rsid w:val="00081376"/>
    <w:rsid w:val="000B2204"/>
    <w:rsid w:val="000C3376"/>
    <w:rsid w:val="000C442C"/>
    <w:rsid w:val="000F6B60"/>
    <w:rsid w:val="001048FC"/>
    <w:rsid w:val="0013734F"/>
    <w:rsid w:val="0014280B"/>
    <w:rsid w:val="00166391"/>
    <w:rsid w:val="00171CDF"/>
    <w:rsid w:val="001C2AF4"/>
    <w:rsid w:val="0021412F"/>
    <w:rsid w:val="002177FC"/>
    <w:rsid w:val="0027308E"/>
    <w:rsid w:val="00282E58"/>
    <w:rsid w:val="00284CE0"/>
    <w:rsid w:val="002C57E4"/>
    <w:rsid w:val="002C7147"/>
    <w:rsid w:val="002D2E83"/>
    <w:rsid w:val="00310309"/>
    <w:rsid w:val="00324A75"/>
    <w:rsid w:val="00326E2D"/>
    <w:rsid w:val="00333232"/>
    <w:rsid w:val="0034226D"/>
    <w:rsid w:val="00352C68"/>
    <w:rsid w:val="00365F23"/>
    <w:rsid w:val="00396320"/>
    <w:rsid w:val="003A33AA"/>
    <w:rsid w:val="003C02C8"/>
    <w:rsid w:val="003C02DF"/>
    <w:rsid w:val="003E104E"/>
    <w:rsid w:val="004046FF"/>
    <w:rsid w:val="00406BC5"/>
    <w:rsid w:val="00417E8C"/>
    <w:rsid w:val="00423A07"/>
    <w:rsid w:val="004B2CE5"/>
    <w:rsid w:val="00563A64"/>
    <w:rsid w:val="00594EAA"/>
    <w:rsid w:val="005C0042"/>
    <w:rsid w:val="005C49FC"/>
    <w:rsid w:val="005C543B"/>
    <w:rsid w:val="005E067B"/>
    <w:rsid w:val="0060467E"/>
    <w:rsid w:val="00642EE5"/>
    <w:rsid w:val="00645371"/>
    <w:rsid w:val="00685338"/>
    <w:rsid w:val="006D683D"/>
    <w:rsid w:val="0078391C"/>
    <w:rsid w:val="0078567A"/>
    <w:rsid w:val="007A5575"/>
    <w:rsid w:val="007B7ABF"/>
    <w:rsid w:val="007D24B5"/>
    <w:rsid w:val="007D2E21"/>
    <w:rsid w:val="00846166"/>
    <w:rsid w:val="0086357A"/>
    <w:rsid w:val="008B2712"/>
    <w:rsid w:val="008B5F54"/>
    <w:rsid w:val="008D062A"/>
    <w:rsid w:val="008F405B"/>
    <w:rsid w:val="00915CED"/>
    <w:rsid w:val="00934D62"/>
    <w:rsid w:val="00961478"/>
    <w:rsid w:val="00991742"/>
    <w:rsid w:val="00A152AE"/>
    <w:rsid w:val="00A33426"/>
    <w:rsid w:val="00A87D5C"/>
    <w:rsid w:val="00B2497F"/>
    <w:rsid w:val="00B61E3F"/>
    <w:rsid w:val="00B72544"/>
    <w:rsid w:val="00B73AEF"/>
    <w:rsid w:val="00B7645F"/>
    <w:rsid w:val="00B80266"/>
    <w:rsid w:val="00B84EEC"/>
    <w:rsid w:val="00B941C3"/>
    <w:rsid w:val="00B960E7"/>
    <w:rsid w:val="00BC1741"/>
    <w:rsid w:val="00BC5127"/>
    <w:rsid w:val="00BE49E2"/>
    <w:rsid w:val="00C02839"/>
    <w:rsid w:val="00C1522F"/>
    <w:rsid w:val="00C57FC7"/>
    <w:rsid w:val="00CA4F4E"/>
    <w:rsid w:val="00CE6DE5"/>
    <w:rsid w:val="00D004BE"/>
    <w:rsid w:val="00D06E05"/>
    <w:rsid w:val="00DA011B"/>
    <w:rsid w:val="00DA5F57"/>
    <w:rsid w:val="00DC423E"/>
    <w:rsid w:val="00DE2A5B"/>
    <w:rsid w:val="00DE3D6F"/>
    <w:rsid w:val="00E121FB"/>
    <w:rsid w:val="00E3126F"/>
    <w:rsid w:val="00E95115"/>
    <w:rsid w:val="00EE44B9"/>
    <w:rsid w:val="00EF4F07"/>
    <w:rsid w:val="00F25EE6"/>
    <w:rsid w:val="00F908B9"/>
    <w:rsid w:val="00F95148"/>
    <w:rsid w:val="00FA2A30"/>
    <w:rsid w:val="00FA459F"/>
    <w:rsid w:val="00FC3DCF"/>
    <w:rsid w:val="00FF3A6C"/>
    <w:rsid w:val="16306ACC"/>
    <w:rsid w:val="1BD144F2"/>
    <w:rsid w:val="27295937"/>
    <w:rsid w:val="298531F4"/>
    <w:rsid w:val="50985B2B"/>
    <w:rsid w:val="5A9B19EF"/>
    <w:rsid w:val="66FF580A"/>
    <w:rsid w:val="68000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FE092-9B78-45C3-85A9-012134EB1114}">
  <ds:schemaRefs/>
</ds:datastoreItem>
</file>

<file path=docProps/app.xml><?xml version="1.0" encoding="utf-8"?>
<Properties xmlns="http://schemas.openxmlformats.org/officeDocument/2006/extended-properties" xmlns:vt="http://schemas.openxmlformats.org/officeDocument/2006/docPropsVTypes">
  <Template>Normal</Template>
  <Pages>18</Pages>
  <Words>6573</Words>
  <Characters>6692</Characters>
  <Lines>50</Lines>
  <Paragraphs>14</Paragraphs>
  <TotalTime>0</TotalTime>
  <ScaleCrop>false</ScaleCrop>
  <LinksUpToDate>false</LinksUpToDate>
  <CharactersWithSpaces>6891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2019-05-16T08:50:00Z</dcterms:created>
  <dc:creator>PC</dc:creator>
  <cp:lastModifiedBy>zpwd</cp:lastModifiedBy>
  <dcterms:modified xsi:type="dcterms:W3CDTF">2023-11-26T06:12:56Z</dcterms:modified>
  <dc:title>沈阳市落实中央依法治国办对我省食品药品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6F8FD9113FCA4DD2ACB4E79924C21D5F</vt:lpwstr>
  </property>
</Properties>
</file>