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B51BC7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B51BC7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WTLN2022120705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22K0011471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MLVEL-RML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WTLN2023031705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B51BC7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870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BC7" w:rsidRDefault="00B51B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B51BC7" w:rsidRDefault="00870230">
      <w:r>
        <w:rPr>
          <w:rFonts w:hint="eastAsia"/>
        </w:rPr>
        <w:t>（公章）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B51BC7" w:rsidRDefault="00870230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B51BC7" w:rsidSect="00B51BC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230" w:rsidRDefault="00870230" w:rsidP="005368AF">
      <w:r>
        <w:separator/>
      </w:r>
    </w:p>
  </w:endnote>
  <w:endnote w:type="continuationSeparator" w:id="1">
    <w:p w:rsidR="00870230" w:rsidRDefault="00870230" w:rsidP="00536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230" w:rsidRDefault="00870230" w:rsidP="005368AF">
      <w:r>
        <w:separator/>
      </w:r>
    </w:p>
  </w:footnote>
  <w:footnote w:type="continuationSeparator" w:id="1">
    <w:p w:rsidR="00870230" w:rsidRDefault="00870230" w:rsidP="005368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cwNzk2NjhiZTMwNWY4YjYxMjYyMzNmYTEzMGU0ZTM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368AF"/>
    <w:rsid w:val="00547727"/>
    <w:rsid w:val="00552CA9"/>
    <w:rsid w:val="005A16F3"/>
    <w:rsid w:val="007360C7"/>
    <w:rsid w:val="0076435C"/>
    <w:rsid w:val="007D1EFF"/>
    <w:rsid w:val="00870230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51BC7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5765EBF"/>
    <w:rsid w:val="058D2446"/>
    <w:rsid w:val="08820011"/>
    <w:rsid w:val="148377E4"/>
    <w:rsid w:val="162B0FD3"/>
    <w:rsid w:val="1B3A3A66"/>
    <w:rsid w:val="1CAC5703"/>
    <w:rsid w:val="31CC3525"/>
    <w:rsid w:val="32193A45"/>
    <w:rsid w:val="34796F56"/>
    <w:rsid w:val="38565A55"/>
    <w:rsid w:val="394E67D5"/>
    <w:rsid w:val="41970A1B"/>
    <w:rsid w:val="4BB05141"/>
    <w:rsid w:val="4CAF01B2"/>
    <w:rsid w:val="54390279"/>
    <w:rsid w:val="58AE31CB"/>
    <w:rsid w:val="5C883B16"/>
    <w:rsid w:val="5EFD3359"/>
    <w:rsid w:val="62712E97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51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51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51BC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51B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1FC260BDE0F842ECB4C38FA82E11389E_12</vt:lpwstr>
  </property>
</Properties>
</file>