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“双百双促”知识产权专家入库申请表</w:t>
      </w:r>
    </w:p>
    <w:tbl>
      <w:tblPr>
        <w:tblStyle w:val="6"/>
        <w:tblW w:w="96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324"/>
        <w:gridCol w:w="837"/>
        <w:gridCol w:w="1213"/>
        <w:gridCol w:w="1425"/>
        <w:gridCol w:w="1325"/>
        <w:gridCol w:w="2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132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3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8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</w:rPr>
              <w:t>学历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</w:rPr>
              <w:t>及所学专业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61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工作年限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高级知识产权师/律师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/专利代理师</w:t>
            </w:r>
          </w:p>
        </w:tc>
        <w:tc>
          <w:tcPr>
            <w:tcW w:w="20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</w:rPr>
              <w:t>专业领域</w:t>
            </w:r>
          </w:p>
        </w:tc>
        <w:tc>
          <w:tcPr>
            <w:tcW w:w="82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代理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 xml:space="preserve"> □诉讼维权 □合规管理 □转化运营 （可多选）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</w:rPr>
              <w:t>擅长细分方向</w:t>
            </w:r>
          </w:p>
        </w:tc>
        <w:tc>
          <w:tcPr>
            <w:tcW w:w="82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请结合知识产权助企服务菜单（附件2）填报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</w:rPr>
              <w:t>服务形式</w:t>
            </w:r>
          </w:p>
        </w:tc>
        <w:tc>
          <w:tcPr>
            <w:tcW w:w="82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 xml:space="preserve">□线上咨询 □实地指导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培训授课 □专项课题研究（可多选）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1476" w:type="dxa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主要工作经历</w:t>
            </w:r>
          </w:p>
        </w:tc>
        <w:tc>
          <w:tcPr>
            <w:tcW w:w="8209" w:type="dxa"/>
            <w:gridSpan w:val="6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1476" w:type="dxa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代表性服务案例</w:t>
            </w:r>
          </w:p>
        </w:tc>
        <w:tc>
          <w:tcPr>
            <w:tcW w:w="8209" w:type="dxa"/>
            <w:gridSpan w:val="6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：1.协助A公司完成知识产权维权诉讼，挽回损失xx万元；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2.为B集团制定知识产权合规手册；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3.为C公司量身定制商业秘密保护体系；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4.协助D公司开展专利挖掘，相关专利产品取得显著效益（获专利奖）等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  <w:jc w:val="center"/>
        </w:trPr>
        <w:tc>
          <w:tcPr>
            <w:tcW w:w="1476" w:type="dxa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承诺书</w:t>
            </w:r>
          </w:p>
        </w:tc>
        <w:tc>
          <w:tcPr>
            <w:tcW w:w="82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本人自愿加入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沈阳市“双百双促”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专家库，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承诺申报材料真实有效，如入选专家库，将在工作中服从市知识产权局统一工作部署，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严格遵守服务规范，保守企业商业秘密。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520" w:firstLineChars="23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承诺人：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right"/>
              <w:textAlignment w:val="auto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年   月   日  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</w:t>
            </w: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报名邮箱：</w:t>
      </w:r>
      <w:r>
        <w:rPr>
          <w:rFonts w:hint="default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zscqbhc-sscjgj＠shenyang.gov.cn</w:t>
      </w:r>
      <w:bookmarkStart w:id="0" w:name="_GoBack"/>
      <w:bookmarkEnd w:id="0"/>
    </w:p>
    <w:sectPr>
      <w:pgSz w:w="11906" w:h="16838"/>
      <w:pgMar w:top="215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7FF8"/>
    <w:rsid w:val="01E52B9A"/>
    <w:rsid w:val="05922AA8"/>
    <w:rsid w:val="070E0052"/>
    <w:rsid w:val="0D3D1BD2"/>
    <w:rsid w:val="10CC588D"/>
    <w:rsid w:val="13A5671F"/>
    <w:rsid w:val="15E544EC"/>
    <w:rsid w:val="1D99430D"/>
    <w:rsid w:val="20E6013D"/>
    <w:rsid w:val="23DA0C8A"/>
    <w:rsid w:val="280B36A6"/>
    <w:rsid w:val="2B4F5561"/>
    <w:rsid w:val="2C0F3A00"/>
    <w:rsid w:val="2D163A34"/>
    <w:rsid w:val="2EFC6A22"/>
    <w:rsid w:val="2F813596"/>
    <w:rsid w:val="2FBD18D9"/>
    <w:rsid w:val="31763A8A"/>
    <w:rsid w:val="324A2E16"/>
    <w:rsid w:val="34635464"/>
    <w:rsid w:val="3E7D276E"/>
    <w:rsid w:val="3EF52C5C"/>
    <w:rsid w:val="3F9F324B"/>
    <w:rsid w:val="454423EE"/>
    <w:rsid w:val="54566B2B"/>
    <w:rsid w:val="55116C2A"/>
    <w:rsid w:val="5A007190"/>
    <w:rsid w:val="5E9B404B"/>
    <w:rsid w:val="60703200"/>
    <w:rsid w:val="63D55DEF"/>
    <w:rsid w:val="67F32664"/>
    <w:rsid w:val="6B321312"/>
    <w:rsid w:val="70113721"/>
    <w:rsid w:val="761506B3"/>
    <w:rsid w:val="797D5231"/>
    <w:rsid w:val="7DA32A89"/>
    <w:rsid w:val="9D4B5CFF"/>
    <w:rsid w:val="BA7B23C6"/>
    <w:rsid w:val="D5DB46B3"/>
    <w:rsid w:val="E39FC36B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2022-08-02T07:05:00Z</dcterms:created>
  <dc:creator>11</dc:creator>
  <cp:lastModifiedBy>冯衣服</cp:lastModifiedBy>
  <cp:lastPrinted>2025-07-15T01:31:00Z</cp:lastPrinted>
  <dcterms:modified xsi:type="dcterms:W3CDTF">2025-07-14T17:44:49Z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FD118FA5126342A9A4500C314DA4C63F</vt:lpwstr>
  </property>
</Properties>
</file>