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jc w:val="center"/>
        <w:rPr>
          <w:rFonts w:ascii="仿宋" w:hAnsi="仿宋" w:eastAsia="仿宋"/>
          <w:sz w:val="24"/>
        </w:rPr>
      </w:pPr>
    </w:p>
    <w:p>
      <w:pPr>
        <w:overflowPunct w:val="0"/>
        <w:spacing w:before="156" w:beforeLines="50" w:after="156" w:afterLines="50" w:line="0" w:lineRule="atLeast"/>
        <w:jc w:val="center"/>
        <w:outlineLvl w:val="2"/>
        <w:rPr>
          <w:rFonts w:cs="宋体"/>
          <w:b/>
          <w:bCs/>
          <w:kern w:val="0"/>
          <w:sz w:val="44"/>
          <w:szCs w:val="44"/>
        </w:rPr>
      </w:pPr>
      <w:bookmarkStart w:id="0" w:name="_Toc177242958"/>
      <w:bookmarkStart w:id="1" w:name="_Toc194400726"/>
      <w:bookmarkStart w:id="2" w:name="_Toc196470084"/>
      <w:bookmarkStart w:id="3" w:name="_Toc215935180"/>
      <w:bookmarkStart w:id="4" w:name="_Toc216351533"/>
      <w:r>
        <w:rPr>
          <w:rFonts w:hint="eastAsia" w:hAnsi="宋体" w:cs="宋体"/>
          <w:b/>
          <w:bCs/>
          <w:kern w:val="0"/>
          <w:sz w:val="44"/>
          <w:szCs w:val="44"/>
        </w:rPr>
        <w:t>个体工商户年度报告表</w:t>
      </w:r>
      <w:bookmarkEnd w:id="0"/>
      <w:bookmarkEnd w:id="1"/>
      <w:bookmarkEnd w:id="2"/>
      <w:bookmarkEnd w:id="3"/>
      <w:bookmarkEnd w:id="4"/>
    </w:p>
    <w:p>
      <w:pPr>
        <w:overflowPunct w:val="0"/>
        <w:spacing w:before="156" w:beforeLines="50" w:after="156" w:afterLines="50" w:line="0" w:lineRule="atLeast"/>
        <w:jc w:val="center"/>
        <w:rPr>
          <w:rFonts w:ascii="仿宋" w:hAnsi="仿宋" w:eastAsia="仿宋"/>
          <w:sz w:val="24"/>
        </w:rPr>
      </w:pPr>
      <w:r>
        <w:rPr>
          <w:rFonts w:hint="eastAsia" w:ascii="仿宋" w:hAnsi="仿宋" w:eastAsia="仿宋"/>
          <w:sz w:val="24"/>
        </w:rPr>
        <w:t>（         年度）</w:t>
      </w:r>
    </w:p>
    <w:tbl>
      <w:tblPr>
        <w:tblStyle w:val="3"/>
        <w:tblW w:w="9628" w:type="dxa"/>
        <w:tblInd w:w="0" w:type="dxa"/>
        <w:tblLayout w:type="fixed"/>
        <w:tblCellMar>
          <w:top w:w="0" w:type="dxa"/>
          <w:left w:w="108" w:type="dxa"/>
          <w:bottom w:w="0" w:type="dxa"/>
          <w:right w:w="108" w:type="dxa"/>
        </w:tblCellMar>
      </w:tblPr>
      <w:tblGrid>
        <w:gridCol w:w="1586"/>
        <w:gridCol w:w="101"/>
        <w:gridCol w:w="1054"/>
        <w:gridCol w:w="1346"/>
        <w:gridCol w:w="2006"/>
        <w:gridCol w:w="3535"/>
      </w:tblGrid>
      <w:tr>
        <w:tblPrEx>
          <w:tblLayout w:type="fixed"/>
          <w:tblCellMar>
            <w:top w:w="0" w:type="dxa"/>
            <w:left w:w="108" w:type="dxa"/>
            <w:bottom w:w="0" w:type="dxa"/>
            <w:right w:w="108" w:type="dxa"/>
          </w:tblCellMar>
        </w:tblPrEx>
        <w:trPr>
          <w:trHeight w:val="340" w:hRule="exact"/>
        </w:trPr>
        <w:tc>
          <w:tcPr>
            <w:tcW w:w="1687"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名</w:t>
            </w:r>
            <w:r>
              <w:rPr>
                <w:rFonts w:ascii="仿宋" w:hAnsi="仿宋" w:eastAsia="黑体" w:cs="宋体"/>
                <w:kern w:val="0"/>
                <w:sz w:val="24"/>
              </w:rPr>
              <w:t>　　</w:t>
            </w:r>
            <w:r>
              <w:rPr>
                <w:rFonts w:hint="eastAsia" w:ascii="仿宋" w:hAnsi="仿宋" w:eastAsia="仿宋" w:cs="宋体"/>
                <w:kern w:val="0"/>
                <w:sz w:val="24"/>
              </w:rPr>
              <w:t>称</w:t>
            </w:r>
          </w:p>
        </w:tc>
        <w:tc>
          <w:tcPr>
            <w:tcW w:w="7941" w:type="dxa"/>
            <w:gridSpan w:val="4"/>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kern w:val="0"/>
                <w:sz w:val="24"/>
              </w:rPr>
            </w:pPr>
          </w:p>
        </w:tc>
      </w:tr>
      <w:tr>
        <w:tblPrEx>
          <w:tblLayout w:type="fixed"/>
          <w:tblCellMar>
            <w:top w:w="0" w:type="dxa"/>
            <w:left w:w="108" w:type="dxa"/>
            <w:bottom w:w="0" w:type="dxa"/>
            <w:right w:w="108" w:type="dxa"/>
          </w:tblCellMar>
        </w:tblPrEx>
        <w:trPr>
          <w:trHeight w:val="20" w:hRule="atLeast"/>
        </w:trPr>
        <w:tc>
          <w:tcPr>
            <w:tcW w:w="1687" w:type="dxa"/>
            <w:gridSpan w:val="2"/>
            <w:tcBorders>
              <w:top w:val="nil"/>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统一</w:t>
            </w:r>
            <w:r>
              <w:rPr>
                <w:rFonts w:hint="eastAsia" w:ascii="仿宋" w:hAnsi="仿宋" w:eastAsia="仿宋" w:cs="宋体"/>
                <w:kern w:val="0"/>
                <w:sz w:val="24"/>
                <w:lang w:val="en-US" w:eastAsia="zh-CN"/>
              </w:rPr>
              <w:t>社会</w:t>
            </w:r>
            <w:bookmarkStart w:id="5" w:name="_GoBack"/>
            <w:bookmarkEnd w:id="5"/>
            <w:r>
              <w:rPr>
                <w:rFonts w:hint="eastAsia" w:ascii="仿宋" w:hAnsi="仿宋" w:eastAsia="仿宋" w:cs="宋体"/>
                <w:kern w:val="0"/>
                <w:sz w:val="24"/>
              </w:rPr>
              <w:t>信用代码/注册号</w:t>
            </w:r>
          </w:p>
        </w:tc>
        <w:tc>
          <w:tcPr>
            <w:tcW w:w="2400"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kern w:val="0"/>
                <w:sz w:val="24"/>
              </w:rPr>
            </w:pPr>
          </w:p>
        </w:tc>
        <w:tc>
          <w:tcPr>
            <w:tcW w:w="2006" w:type="dxa"/>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资金数额</w:t>
            </w:r>
          </w:p>
        </w:tc>
        <w:tc>
          <w:tcPr>
            <w:tcW w:w="3535" w:type="dxa"/>
            <w:tcBorders>
              <w:top w:val="single" w:color="auto" w:sz="4" w:space="0"/>
              <w:left w:val="nil"/>
              <w:bottom w:val="single" w:color="auto" w:sz="4" w:space="0"/>
              <w:right w:val="single" w:color="auto" w:sz="4" w:space="0"/>
            </w:tcBorders>
            <w:vAlign w:val="center"/>
          </w:tcPr>
          <w:p>
            <w:pPr>
              <w:overflowPunct w:val="0"/>
              <w:spacing w:line="0" w:lineRule="atLeast"/>
              <w:jc w:val="right"/>
              <w:rPr>
                <w:rFonts w:ascii="仿宋" w:hAnsi="仿宋" w:eastAsia="仿宋" w:cs="宋体"/>
                <w:kern w:val="0"/>
                <w:sz w:val="24"/>
              </w:rPr>
            </w:pPr>
            <w:r>
              <w:rPr>
                <w:rFonts w:hint="eastAsia" w:ascii="仿宋" w:hAnsi="仿宋" w:eastAsia="仿宋" w:cs="宋体"/>
                <w:kern w:val="0"/>
                <w:sz w:val="24"/>
              </w:rPr>
              <w:t>万元</w:t>
            </w:r>
          </w:p>
        </w:tc>
      </w:tr>
      <w:tr>
        <w:tblPrEx>
          <w:tblLayout w:type="fixed"/>
          <w:tblCellMar>
            <w:top w:w="0" w:type="dxa"/>
            <w:left w:w="108" w:type="dxa"/>
            <w:bottom w:w="0" w:type="dxa"/>
            <w:right w:w="108" w:type="dxa"/>
          </w:tblCellMar>
        </w:tblPrEx>
        <w:trPr>
          <w:trHeight w:val="315" w:hRule="atLeast"/>
        </w:trPr>
        <w:tc>
          <w:tcPr>
            <w:tcW w:w="1687" w:type="dxa"/>
            <w:gridSpan w:val="2"/>
            <w:tcBorders>
              <w:top w:val="nil"/>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经营者姓名</w:t>
            </w:r>
          </w:p>
        </w:tc>
        <w:tc>
          <w:tcPr>
            <w:tcW w:w="2400"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kern w:val="0"/>
                <w:sz w:val="24"/>
              </w:rPr>
            </w:pPr>
          </w:p>
        </w:tc>
        <w:tc>
          <w:tcPr>
            <w:tcW w:w="2006" w:type="dxa"/>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kern w:val="0"/>
                <w:sz w:val="24"/>
              </w:rPr>
            </w:pPr>
            <w:r>
              <w:rPr>
                <w:rFonts w:hint="eastAsia" w:ascii="仿宋" w:hAnsi="仿宋" w:eastAsia="仿宋"/>
                <w:kern w:val="0"/>
                <w:sz w:val="24"/>
              </w:rPr>
              <w:t>联系电话</w:t>
            </w:r>
          </w:p>
        </w:tc>
        <w:tc>
          <w:tcPr>
            <w:tcW w:w="3535" w:type="dxa"/>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kern w:val="0"/>
                <w:sz w:val="24"/>
              </w:rPr>
            </w:pPr>
          </w:p>
        </w:tc>
      </w:tr>
      <w:tr>
        <w:tblPrEx>
          <w:tblLayout w:type="fixed"/>
          <w:tblCellMar>
            <w:top w:w="0" w:type="dxa"/>
            <w:left w:w="108" w:type="dxa"/>
            <w:bottom w:w="0" w:type="dxa"/>
            <w:right w:w="108" w:type="dxa"/>
          </w:tblCellMar>
        </w:tblPrEx>
        <w:trPr>
          <w:trHeight w:val="340" w:hRule="exact"/>
        </w:trPr>
        <w:tc>
          <w:tcPr>
            <w:tcW w:w="1687" w:type="dxa"/>
            <w:gridSpan w:val="2"/>
            <w:vMerge w:val="restart"/>
            <w:tcBorders>
              <w:top w:val="nil"/>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是否有网站或网店</w:t>
            </w:r>
          </w:p>
        </w:tc>
        <w:tc>
          <w:tcPr>
            <w:tcW w:w="1054" w:type="dxa"/>
            <w:tcBorders>
              <w:top w:val="nil"/>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类型</w:t>
            </w:r>
          </w:p>
        </w:tc>
        <w:tc>
          <w:tcPr>
            <w:tcW w:w="1346" w:type="dxa"/>
            <w:tcBorders>
              <w:top w:val="nil"/>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名称</w:t>
            </w:r>
          </w:p>
        </w:tc>
        <w:tc>
          <w:tcPr>
            <w:tcW w:w="2006" w:type="dxa"/>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网址</w:t>
            </w:r>
          </w:p>
        </w:tc>
        <w:tc>
          <w:tcPr>
            <w:tcW w:w="3535" w:type="dxa"/>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eastAsia="仿宋" w:cs="宋体"/>
                <w:kern w:val="0"/>
                <w:sz w:val="24"/>
              </w:rPr>
              <w:t>ICP</w:t>
            </w:r>
            <w:r>
              <w:rPr>
                <w:rFonts w:hint="eastAsia" w:ascii="仿宋" w:hAnsi="仿宋" w:eastAsia="仿宋" w:cs="宋体"/>
                <w:kern w:val="0"/>
                <w:sz w:val="24"/>
              </w:rPr>
              <w:t>备案号或网店所在平台名称</w:t>
            </w:r>
          </w:p>
        </w:tc>
      </w:tr>
      <w:tr>
        <w:tblPrEx>
          <w:tblLayout w:type="fixed"/>
          <w:tblCellMar>
            <w:top w:w="0" w:type="dxa"/>
            <w:left w:w="108" w:type="dxa"/>
            <w:bottom w:w="0" w:type="dxa"/>
            <w:right w:w="108" w:type="dxa"/>
          </w:tblCellMar>
        </w:tblPrEx>
        <w:trPr>
          <w:trHeight w:val="340" w:hRule="exact"/>
        </w:trPr>
        <w:tc>
          <w:tcPr>
            <w:tcW w:w="1687" w:type="dxa"/>
            <w:gridSpan w:val="2"/>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1054" w:type="dxa"/>
            <w:tcBorders>
              <w:top w:val="single" w:color="auto" w:sz="4" w:space="0"/>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p>
        </w:tc>
        <w:tc>
          <w:tcPr>
            <w:tcW w:w="1346" w:type="dxa"/>
            <w:tcBorders>
              <w:top w:val="single" w:color="auto" w:sz="4" w:space="0"/>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p>
        </w:tc>
        <w:tc>
          <w:tcPr>
            <w:tcW w:w="2006" w:type="dxa"/>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p>
        </w:tc>
        <w:tc>
          <w:tcPr>
            <w:tcW w:w="3535" w:type="dxa"/>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p>
        </w:tc>
      </w:tr>
      <w:tr>
        <w:tblPrEx>
          <w:tblLayout w:type="fixed"/>
          <w:tblCellMar>
            <w:top w:w="0" w:type="dxa"/>
            <w:left w:w="108" w:type="dxa"/>
            <w:bottom w:w="0" w:type="dxa"/>
            <w:right w:w="108" w:type="dxa"/>
          </w:tblCellMar>
        </w:tblPrEx>
        <w:trPr>
          <w:trHeight w:val="340" w:hRule="exact"/>
        </w:trPr>
        <w:tc>
          <w:tcPr>
            <w:tcW w:w="1687" w:type="dxa"/>
            <w:gridSpan w:val="2"/>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1054" w:type="dxa"/>
            <w:tcBorders>
              <w:top w:val="single" w:color="auto" w:sz="4" w:space="0"/>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p>
        </w:tc>
        <w:tc>
          <w:tcPr>
            <w:tcW w:w="1346" w:type="dxa"/>
            <w:tcBorders>
              <w:top w:val="single" w:color="auto" w:sz="4" w:space="0"/>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p>
        </w:tc>
        <w:tc>
          <w:tcPr>
            <w:tcW w:w="2006" w:type="dxa"/>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p>
        </w:tc>
        <w:tc>
          <w:tcPr>
            <w:tcW w:w="3535" w:type="dxa"/>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p>
        </w:tc>
      </w:tr>
      <w:tr>
        <w:tblPrEx>
          <w:tblLayout w:type="fixed"/>
          <w:tblCellMar>
            <w:top w:w="0" w:type="dxa"/>
            <w:left w:w="108" w:type="dxa"/>
            <w:bottom w:w="0" w:type="dxa"/>
            <w:right w:w="108" w:type="dxa"/>
          </w:tblCellMar>
        </w:tblPrEx>
        <w:trPr>
          <w:trHeight w:val="567" w:hRule="exact"/>
        </w:trPr>
        <w:tc>
          <w:tcPr>
            <w:tcW w:w="1687" w:type="dxa"/>
            <w:gridSpan w:val="2"/>
            <w:vMerge w:val="restart"/>
            <w:tcBorders>
              <w:top w:val="nil"/>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资产状况信息（币种：人民币）</w:t>
            </w:r>
          </w:p>
        </w:tc>
        <w:tc>
          <w:tcPr>
            <w:tcW w:w="2400" w:type="dxa"/>
            <w:gridSpan w:val="2"/>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营业额或营业收入</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right"/>
              <w:rPr>
                <w:rFonts w:ascii="仿宋" w:hAnsi="仿宋" w:eastAsia="仿宋" w:cs="宋体"/>
                <w:kern w:val="0"/>
                <w:sz w:val="24"/>
              </w:rPr>
            </w:pPr>
            <w:r>
              <w:rPr>
                <w:rFonts w:hint="eastAsia" w:ascii="仿宋" w:hAnsi="仿宋" w:eastAsia="仿宋" w:cs="宋体"/>
                <w:kern w:val="0"/>
                <w:sz w:val="24"/>
              </w:rPr>
              <w:t>万元</w:t>
            </w:r>
          </w:p>
        </w:tc>
      </w:tr>
      <w:tr>
        <w:tblPrEx>
          <w:tblLayout w:type="fixed"/>
          <w:tblCellMar>
            <w:top w:w="0" w:type="dxa"/>
            <w:left w:w="108" w:type="dxa"/>
            <w:bottom w:w="0" w:type="dxa"/>
            <w:right w:w="108" w:type="dxa"/>
          </w:tblCellMar>
        </w:tblPrEx>
        <w:trPr>
          <w:trHeight w:val="567" w:hRule="exact"/>
        </w:trPr>
        <w:tc>
          <w:tcPr>
            <w:tcW w:w="1687" w:type="dxa"/>
            <w:gridSpan w:val="2"/>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2400" w:type="dxa"/>
            <w:gridSpan w:val="2"/>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纳税总额</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right"/>
              <w:rPr>
                <w:rFonts w:ascii="仿宋" w:hAnsi="仿宋" w:eastAsia="仿宋" w:cs="宋体"/>
                <w:kern w:val="0"/>
                <w:sz w:val="24"/>
              </w:rPr>
            </w:pPr>
            <w:r>
              <w:rPr>
                <w:rFonts w:hint="eastAsia" w:ascii="仿宋" w:hAnsi="仿宋" w:eastAsia="仿宋" w:cs="宋体"/>
                <w:kern w:val="0"/>
                <w:sz w:val="24"/>
              </w:rPr>
              <w:t>万元</w:t>
            </w:r>
          </w:p>
        </w:tc>
      </w:tr>
      <w:tr>
        <w:tblPrEx>
          <w:tblLayout w:type="fixed"/>
          <w:tblCellMar>
            <w:top w:w="0" w:type="dxa"/>
            <w:left w:w="108" w:type="dxa"/>
            <w:bottom w:w="0" w:type="dxa"/>
            <w:right w:w="108" w:type="dxa"/>
          </w:tblCellMar>
        </w:tblPrEx>
        <w:trPr>
          <w:trHeight w:val="340" w:hRule="exact"/>
        </w:trPr>
        <w:tc>
          <w:tcPr>
            <w:tcW w:w="4087" w:type="dxa"/>
            <w:gridSpan w:val="4"/>
            <w:tcBorders>
              <w:top w:val="single" w:color="auto" w:sz="4" w:space="0"/>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从业人数</w:t>
            </w:r>
          </w:p>
        </w:tc>
        <w:tc>
          <w:tcPr>
            <w:tcW w:w="5541" w:type="dxa"/>
            <w:gridSpan w:val="2"/>
            <w:tcBorders>
              <w:top w:val="single" w:color="auto" w:sz="4" w:space="0"/>
              <w:left w:val="nil"/>
              <w:bottom w:val="single" w:color="auto" w:sz="4" w:space="0"/>
              <w:right w:val="single" w:color="000000" w:sz="4" w:space="0"/>
            </w:tcBorders>
            <w:vAlign w:val="center"/>
          </w:tcPr>
          <w:p>
            <w:pPr>
              <w:overflowPunct w:val="0"/>
              <w:spacing w:line="0" w:lineRule="atLeast"/>
              <w:jc w:val="right"/>
              <w:rPr>
                <w:rFonts w:ascii="仿宋" w:hAnsi="仿宋" w:eastAsia="仿宋" w:cs="宋体"/>
                <w:kern w:val="0"/>
                <w:sz w:val="24"/>
              </w:rPr>
            </w:pPr>
            <w:r>
              <w:rPr>
                <w:rFonts w:hint="eastAsia" w:ascii="仿宋" w:hAnsi="仿宋" w:eastAsia="仿宋" w:cs="宋体"/>
                <w:kern w:val="0"/>
                <w:sz w:val="24"/>
              </w:rPr>
              <w:t>人</w:t>
            </w:r>
          </w:p>
        </w:tc>
      </w:tr>
      <w:tr>
        <w:tblPrEx>
          <w:tblLayout w:type="fixed"/>
          <w:tblCellMar>
            <w:top w:w="0" w:type="dxa"/>
            <w:left w:w="108" w:type="dxa"/>
            <w:bottom w:w="0" w:type="dxa"/>
            <w:right w:w="108" w:type="dxa"/>
          </w:tblCellMar>
        </w:tblPrEx>
        <w:trPr>
          <w:trHeight w:val="340" w:hRule="exact"/>
        </w:trPr>
        <w:tc>
          <w:tcPr>
            <w:tcW w:w="1586" w:type="dxa"/>
            <w:vMerge w:val="restart"/>
            <w:tcBorders>
              <w:top w:val="nil"/>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其中：</w:t>
            </w:r>
          </w:p>
        </w:tc>
        <w:tc>
          <w:tcPr>
            <w:tcW w:w="2501" w:type="dxa"/>
            <w:gridSpan w:val="3"/>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高校毕业生人数</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经营者</w:t>
            </w:r>
            <w:r>
              <w:rPr>
                <w:rFonts w:hint="eastAsia" w:ascii="仿宋" w:hAnsi="仿宋" w:eastAsia="仿宋"/>
                <w:kern w:val="0"/>
                <w:sz w:val="24"/>
              </w:rPr>
              <w:t xml:space="preserve">      </w:t>
            </w:r>
            <w:r>
              <w:rPr>
                <w:rFonts w:hint="eastAsia" w:ascii="仿宋" w:hAnsi="仿宋" w:eastAsia="仿宋" w:cs="宋体"/>
                <w:kern w:val="0"/>
                <w:sz w:val="24"/>
              </w:rPr>
              <w:t>人； 雇工</w:t>
            </w:r>
            <w:r>
              <w:rPr>
                <w:rFonts w:hint="eastAsia" w:ascii="仿宋" w:hAnsi="仿宋" w:eastAsia="仿宋"/>
                <w:kern w:val="0"/>
                <w:sz w:val="24"/>
              </w:rPr>
              <w:t xml:space="preserve">      </w:t>
            </w:r>
            <w:r>
              <w:rPr>
                <w:rFonts w:hint="eastAsia" w:ascii="仿宋" w:hAnsi="仿宋" w:eastAsia="仿宋" w:cs="宋体"/>
                <w:kern w:val="0"/>
                <w:sz w:val="24"/>
              </w:rPr>
              <w:t>人</w:t>
            </w:r>
          </w:p>
        </w:tc>
      </w:tr>
      <w:tr>
        <w:tblPrEx>
          <w:tblLayout w:type="fixed"/>
          <w:tblCellMar>
            <w:top w:w="0" w:type="dxa"/>
            <w:left w:w="108" w:type="dxa"/>
            <w:bottom w:w="0" w:type="dxa"/>
            <w:right w:w="108" w:type="dxa"/>
          </w:tblCellMar>
        </w:tblPrEx>
        <w:trPr>
          <w:trHeight w:val="340" w:hRule="exact"/>
        </w:trPr>
        <w:tc>
          <w:tcPr>
            <w:tcW w:w="1586" w:type="dxa"/>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2501" w:type="dxa"/>
            <w:gridSpan w:val="3"/>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退役士兵人数</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经营者</w:t>
            </w:r>
            <w:r>
              <w:rPr>
                <w:rFonts w:hint="eastAsia" w:ascii="仿宋" w:hAnsi="仿宋" w:eastAsia="仿宋"/>
                <w:kern w:val="0"/>
                <w:sz w:val="24"/>
              </w:rPr>
              <w:t xml:space="preserve">      </w:t>
            </w:r>
            <w:r>
              <w:rPr>
                <w:rFonts w:hint="eastAsia" w:ascii="仿宋" w:hAnsi="仿宋" w:eastAsia="仿宋" w:cs="宋体"/>
                <w:kern w:val="0"/>
                <w:sz w:val="24"/>
              </w:rPr>
              <w:t>人； 雇工</w:t>
            </w:r>
            <w:r>
              <w:rPr>
                <w:rFonts w:hint="eastAsia" w:ascii="仿宋" w:hAnsi="仿宋" w:eastAsia="仿宋"/>
                <w:kern w:val="0"/>
                <w:sz w:val="24"/>
              </w:rPr>
              <w:t xml:space="preserve">      </w:t>
            </w:r>
            <w:r>
              <w:rPr>
                <w:rFonts w:hint="eastAsia" w:ascii="仿宋" w:hAnsi="仿宋" w:eastAsia="仿宋" w:cs="宋体"/>
                <w:kern w:val="0"/>
                <w:sz w:val="24"/>
              </w:rPr>
              <w:t>人</w:t>
            </w:r>
          </w:p>
        </w:tc>
      </w:tr>
      <w:tr>
        <w:tblPrEx>
          <w:tblLayout w:type="fixed"/>
          <w:tblCellMar>
            <w:top w:w="0" w:type="dxa"/>
            <w:left w:w="108" w:type="dxa"/>
            <w:bottom w:w="0" w:type="dxa"/>
            <w:right w:w="108" w:type="dxa"/>
          </w:tblCellMar>
        </w:tblPrEx>
        <w:trPr>
          <w:trHeight w:val="340" w:hRule="exact"/>
        </w:trPr>
        <w:tc>
          <w:tcPr>
            <w:tcW w:w="1586" w:type="dxa"/>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2501" w:type="dxa"/>
            <w:gridSpan w:val="3"/>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残疾人人数</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经营者</w:t>
            </w:r>
            <w:r>
              <w:rPr>
                <w:rFonts w:hint="eastAsia" w:ascii="仿宋" w:hAnsi="仿宋" w:eastAsia="仿宋"/>
                <w:kern w:val="0"/>
                <w:sz w:val="24"/>
              </w:rPr>
              <w:t xml:space="preserve">      </w:t>
            </w:r>
            <w:r>
              <w:rPr>
                <w:rFonts w:hint="eastAsia" w:ascii="仿宋" w:hAnsi="仿宋" w:eastAsia="仿宋" w:cs="宋体"/>
                <w:kern w:val="0"/>
                <w:sz w:val="24"/>
              </w:rPr>
              <w:t>人； 雇工</w:t>
            </w:r>
            <w:r>
              <w:rPr>
                <w:rFonts w:hint="eastAsia" w:ascii="仿宋" w:hAnsi="仿宋" w:eastAsia="仿宋"/>
                <w:kern w:val="0"/>
                <w:sz w:val="24"/>
              </w:rPr>
              <w:t xml:space="preserve">      </w:t>
            </w:r>
            <w:r>
              <w:rPr>
                <w:rFonts w:hint="eastAsia" w:ascii="仿宋" w:hAnsi="仿宋" w:eastAsia="仿宋" w:cs="宋体"/>
                <w:kern w:val="0"/>
                <w:sz w:val="24"/>
              </w:rPr>
              <w:t>人</w:t>
            </w:r>
          </w:p>
        </w:tc>
      </w:tr>
      <w:tr>
        <w:tblPrEx>
          <w:tblLayout w:type="fixed"/>
          <w:tblCellMar>
            <w:top w:w="0" w:type="dxa"/>
            <w:left w:w="108" w:type="dxa"/>
            <w:bottom w:w="0" w:type="dxa"/>
            <w:right w:w="108" w:type="dxa"/>
          </w:tblCellMar>
        </w:tblPrEx>
        <w:trPr>
          <w:trHeight w:val="340" w:hRule="exact"/>
        </w:trPr>
        <w:tc>
          <w:tcPr>
            <w:tcW w:w="1586" w:type="dxa"/>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2501" w:type="dxa"/>
            <w:gridSpan w:val="3"/>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失业人员再就业人数</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经营者      人； 雇工      人</w:t>
            </w:r>
          </w:p>
        </w:tc>
      </w:tr>
      <w:tr>
        <w:tblPrEx>
          <w:tblLayout w:type="fixed"/>
          <w:tblCellMar>
            <w:top w:w="0" w:type="dxa"/>
            <w:left w:w="108" w:type="dxa"/>
            <w:bottom w:w="0" w:type="dxa"/>
            <w:right w:w="108" w:type="dxa"/>
          </w:tblCellMar>
        </w:tblPrEx>
        <w:trPr>
          <w:trHeight w:val="680" w:hRule="exact"/>
        </w:trPr>
        <w:tc>
          <w:tcPr>
            <w:tcW w:w="1586" w:type="dxa"/>
            <w:vMerge w:val="restart"/>
            <w:tcBorders>
              <w:top w:val="nil"/>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党建信息</w:t>
            </w:r>
          </w:p>
        </w:tc>
        <w:tc>
          <w:tcPr>
            <w:tcW w:w="2501" w:type="dxa"/>
            <w:gridSpan w:val="3"/>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中共党员（包括预备党员）人数</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right"/>
              <w:rPr>
                <w:rFonts w:ascii="仿宋" w:hAnsi="仿宋" w:eastAsia="仿宋" w:cs="宋体"/>
                <w:kern w:val="0"/>
                <w:sz w:val="24"/>
              </w:rPr>
            </w:pPr>
            <w:r>
              <w:rPr>
                <w:rFonts w:hint="eastAsia" w:ascii="仿宋" w:hAnsi="仿宋" w:eastAsia="仿宋" w:cs="宋体"/>
                <w:kern w:val="0"/>
                <w:sz w:val="24"/>
              </w:rPr>
              <w:t>人</w:t>
            </w:r>
          </w:p>
        </w:tc>
      </w:tr>
      <w:tr>
        <w:tblPrEx>
          <w:tblLayout w:type="fixed"/>
          <w:tblCellMar>
            <w:top w:w="0" w:type="dxa"/>
            <w:left w:w="108" w:type="dxa"/>
            <w:bottom w:w="0" w:type="dxa"/>
            <w:right w:w="108" w:type="dxa"/>
          </w:tblCellMar>
        </w:tblPrEx>
        <w:trPr>
          <w:trHeight w:val="567" w:hRule="exact"/>
        </w:trPr>
        <w:tc>
          <w:tcPr>
            <w:tcW w:w="1586" w:type="dxa"/>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2501" w:type="dxa"/>
            <w:gridSpan w:val="3"/>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党组织建制</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□党委 □党总支 □党支部 □未成立党组织</w:t>
            </w:r>
          </w:p>
        </w:tc>
      </w:tr>
      <w:tr>
        <w:tblPrEx>
          <w:tblLayout w:type="fixed"/>
          <w:tblCellMar>
            <w:top w:w="0" w:type="dxa"/>
            <w:left w:w="108" w:type="dxa"/>
            <w:bottom w:w="0" w:type="dxa"/>
            <w:right w:w="108" w:type="dxa"/>
          </w:tblCellMar>
        </w:tblPrEx>
        <w:trPr>
          <w:trHeight w:val="680" w:hRule="exact"/>
        </w:trPr>
        <w:tc>
          <w:tcPr>
            <w:tcW w:w="1586" w:type="dxa"/>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2501" w:type="dxa"/>
            <w:gridSpan w:val="3"/>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经营者是否为党员</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□是  □否</w:t>
            </w:r>
          </w:p>
        </w:tc>
      </w:tr>
      <w:tr>
        <w:tblPrEx>
          <w:tblLayout w:type="fixed"/>
          <w:tblCellMar>
            <w:top w:w="0" w:type="dxa"/>
            <w:left w:w="108" w:type="dxa"/>
            <w:bottom w:w="0" w:type="dxa"/>
            <w:right w:w="108" w:type="dxa"/>
          </w:tblCellMar>
        </w:tblPrEx>
        <w:trPr>
          <w:trHeight w:val="680" w:hRule="exact"/>
        </w:trPr>
        <w:tc>
          <w:tcPr>
            <w:tcW w:w="1586" w:type="dxa"/>
            <w:vMerge w:val="continue"/>
            <w:tcBorders>
              <w:top w:val="nil"/>
              <w:left w:val="single" w:color="auto" w:sz="4" w:space="0"/>
              <w:bottom w:val="single" w:color="auto" w:sz="4" w:space="0"/>
              <w:right w:val="single" w:color="auto" w:sz="4" w:space="0"/>
            </w:tcBorders>
            <w:vAlign w:val="center"/>
          </w:tcPr>
          <w:p>
            <w:pPr>
              <w:overflowPunct w:val="0"/>
              <w:spacing w:line="0" w:lineRule="atLeast"/>
              <w:jc w:val="left"/>
              <w:rPr>
                <w:rFonts w:ascii="仿宋" w:hAnsi="仿宋" w:eastAsia="仿宋" w:cs="宋体"/>
                <w:kern w:val="0"/>
                <w:sz w:val="24"/>
              </w:rPr>
            </w:pPr>
          </w:p>
        </w:tc>
        <w:tc>
          <w:tcPr>
            <w:tcW w:w="2501" w:type="dxa"/>
            <w:gridSpan w:val="3"/>
            <w:tcBorders>
              <w:top w:val="nil"/>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经营者是否为</w:t>
            </w:r>
          </w:p>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党组织书记</w:t>
            </w:r>
          </w:p>
        </w:tc>
        <w:tc>
          <w:tcPr>
            <w:tcW w:w="5541" w:type="dxa"/>
            <w:gridSpan w:val="2"/>
            <w:tcBorders>
              <w:top w:val="single" w:color="auto" w:sz="4" w:space="0"/>
              <w:left w:val="nil"/>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□是  □否</w:t>
            </w:r>
          </w:p>
        </w:tc>
      </w:tr>
      <w:tr>
        <w:tblPrEx>
          <w:tblLayout w:type="fixed"/>
          <w:tblCellMar>
            <w:top w:w="0" w:type="dxa"/>
            <w:left w:w="108" w:type="dxa"/>
            <w:bottom w:w="0" w:type="dxa"/>
            <w:right w:w="108" w:type="dxa"/>
          </w:tblCellMar>
        </w:tblPrEx>
        <w:trPr>
          <w:trHeight w:val="907" w:hRule="exact"/>
        </w:trPr>
        <w:tc>
          <w:tcPr>
            <w:tcW w:w="1586" w:type="dxa"/>
            <w:tcBorders>
              <w:top w:val="single" w:color="auto" w:sz="4" w:space="0"/>
              <w:left w:val="single" w:color="auto" w:sz="4" w:space="0"/>
              <w:bottom w:val="single" w:color="auto" w:sz="4" w:space="0"/>
              <w:right w:val="single" w:color="auto" w:sz="4" w:space="0"/>
            </w:tcBorders>
            <w:vAlign w:val="center"/>
          </w:tcPr>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经营者</w:t>
            </w:r>
          </w:p>
          <w:p>
            <w:pPr>
              <w:overflowPunct w:val="0"/>
              <w:spacing w:line="0" w:lineRule="atLeast"/>
              <w:jc w:val="center"/>
              <w:rPr>
                <w:rFonts w:ascii="仿宋" w:hAnsi="仿宋" w:eastAsia="仿宋" w:cs="宋体"/>
                <w:kern w:val="0"/>
                <w:sz w:val="24"/>
              </w:rPr>
            </w:pPr>
            <w:r>
              <w:rPr>
                <w:rFonts w:hint="eastAsia" w:ascii="仿宋" w:hAnsi="仿宋" w:eastAsia="仿宋" w:cs="宋体"/>
                <w:kern w:val="0"/>
                <w:sz w:val="24"/>
              </w:rPr>
              <w:t>签名</w:t>
            </w:r>
          </w:p>
        </w:tc>
        <w:tc>
          <w:tcPr>
            <w:tcW w:w="8042" w:type="dxa"/>
            <w:gridSpan w:val="5"/>
            <w:tcBorders>
              <w:top w:val="single" w:color="auto" w:sz="4" w:space="0"/>
              <w:left w:val="nil"/>
              <w:bottom w:val="single" w:color="auto" w:sz="4" w:space="0"/>
              <w:right w:val="single" w:color="auto" w:sz="4" w:space="0"/>
            </w:tcBorders>
            <w:vAlign w:val="bottom"/>
          </w:tcPr>
          <w:p>
            <w:pPr>
              <w:overflowPunct w:val="0"/>
              <w:spacing w:line="0" w:lineRule="atLeast"/>
              <w:jc w:val="right"/>
              <w:rPr>
                <w:rFonts w:ascii="仿宋" w:hAnsi="仿宋" w:eastAsia="仿宋" w:cs="宋体"/>
                <w:kern w:val="0"/>
                <w:sz w:val="24"/>
              </w:rPr>
            </w:pPr>
            <w:r>
              <w:rPr>
                <w:rFonts w:hint="eastAsia" w:ascii="仿宋" w:hAnsi="仿宋" w:eastAsia="仿宋" w:cs="宋体"/>
                <w:kern w:val="0"/>
                <w:sz w:val="24"/>
              </w:rPr>
              <w:t>日期：    年    月    日</w:t>
            </w:r>
          </w:p>
        </w:tc>
      </w:tr>
    </w:tbl>
    <w:p>
      <w:pPr>
        <w:overflowPunct w:val="0"/>
        <w:spacing w:before="156" w:beforeLines="50" w:after="156" w:afterLines="50"/>
        <w:jc w:val="left"/>
        <w:rPr>
          <w:rFonts w:ascii="仿宋" w:hAnsi="仿宋" w:eastAsia="仿宋" w:cs="宋体"/>
          <w:color w:val="000000"/>
          <w:kern w:val="0"/>
          <w:sz w:val="24"/>
        </w:rPr>
      </w:pPr>
      <w:r>
        <w:rPr>
          <w:rFonts w:hint="eastAsia" w:ascii="仿宋" w:hAnsi="仿宋" w:eastAsia="仿宋" w:cs="宋体"/>
          <w:color w:val="000000"/>
          <w:kern w:val="0"/>
          <w:sz w:val="24"/>
        </w:rPr>
        <w:t>注：此表为个体工商户向其登记机关报送的纸质年度报告表，海关管理个体工商户、工业产品生产许可获证个体工商户应通过公示系统报送上一年度年度报告。</w:t>
      </w:r>
    </w:p>
    <w:p>
      <w:pPr>
        <w:pStyle w:val="4"/>
        <w:tabs>
          <w:tab w:val="left" w:pos="567"/>
          <w:tab w:val="left" w:pos="1276"/>
        </w:tabs>
        <w:overflowPunct w:val="0"/>
        <w:autoSpaceDE/>
        <w:autoSpaceDN/>
        <w:spacing w:before="0" w:line="0" w:lineRule="atLeast"/>
        <w:ind w:left="0" w:firstLine="0"/>
        <w:rPr>
          <w:rFonts w:ascii="Times New Roman" w:hAnsi="Times New Roman" w:eastAsia="黑体"/>
          <w:sz w:val="24"/>
          <w:szCs w:val="24"/>
        </w:rPr>
      </w:pPr>
      <w:r>
        <w:rPr>
          <w:rFonts w:hint="eastAsia" w:ascii="Times New Roman" w:hAnsi="黑体" w:eastAsia="黑体"/>
          <w:sz w:val="24"/>
          <w:szCs w:val="24"/>
        </w:rPr>
        <w:t>填报须知</w:t>
      </w:r>
      <w:r>
        <w:rPr>
          <w:rFonts w:hint="eastAsia" w:ascii="Times New Roman" w:hAnsi="黑体"/>
          <w:sz w:val="24"/>
          <w:szCs w:val="24"/>
        </w:rPr>
        <w:t>：</w:t>
      </w:r>
    </w:p>
    <w:p>
      <w:pPr>
        <w:pStyle w:val="4"/>
        <w:tabs>
          <w:tab w:val="left" w:pos="567"/>
          <w:tab w:val="left" w:pos="1276"/>
        </w:tabs>
        <w:overflowPunct w:val="0"/>
        <w:autoSpaceDE/>
        <w:autoSpaceDN/>
        <w:spacing w:before="0" w:line="0" w:lineRule="atLeast"/>
        <w:ind w:left="0" w:firstLine="480" w:firstLineChars="200"/>
        <w:rPr>
          <w:rFonts w:ascii="仿宋" w:hAnsi="仿宋" w:eastAsia="仿宋"/>
          <w:sz w:val="24"/>
          <w:szCs w:val="24"/>
        </w:rPr>
      </w:pPr>
      <w:r>
        <w:rPr>
          <w:rFonts w:hint="eastAsia" w:ascii="Times New Roman" w:hAnsi="Times New Roman" w:eastAsia="仿宋" w:cs="Times New Roman"/>
          <w:sz w:val="24"/>
          <w:szCs w:val="24"/>
        </w:rPr>
        <w:t>1</w:t>
      </w:r>
      <w:r>
        <w:rPr>
          <w:rFonts w:hint="eastAsia" w:ascii="仿宋" w:hAnsi="仿宋" w:eastAsia="仿宋"/>
          <w:sz w:val="24"/>
          <w:szCs w:val="24"/>
        </w:rPr>
        <w:t>.本表所填写内容应真实可靠，无虚假成</w:t>
      </w:r>
      <w:r>
        <w:rPr>
          <w:rFonts w:hint="eastAsia" w:ascii="仿宋" w:hAnsi="仿宋" w:eastAsia="仿宋"/>
          <w:sz w:val="24"/>
          <w:szCs w:val="24"/>
          <w:lang w:eastAsia="zh-CN"/>
        </w:rPr>
        <w:t>分</w:t>
      </w:r>
      <w:r>
        <w:rPr>
          <w:rFonts w:hint="eastAsia" w:ascii="仿宋" w:hAnsi="仿宋" w:eastAsia="仿宋"/>
          <w:sz w:val="24"/>
          <w:szCs w:val="24"/>
        </w:rPr>
        <w:t>。经营者应对所填写内容的真实性负法律责任。</w:t>
      </w:r>
    </w:p>
    <w:p>
      <w:pPr>
        <w:pStyle w:val="4"/>
        <w:tabs>
          <w:tab w:val="left" w:pos="567"/>
          <w:tab w:val="left" w:pos="1276"/>
        </w:tabs>
        <w:overflowPunct w:val="0"/>
        <w:autoSpaceDE/>
        <w:autoSpaceDN/>
        <w:spacing w:before="0" w:line="0" w:lineRule="atLeast"/>
        <w:ind w:left="0" w:firstLine="480" w:firstLineChars="200"/>
        <w:rPr>
          <w:rFonts w:ascii="仿宋" w:hAnsi="仿宋" w:eastAsia="仿宋"/>
          <w:sz w:val="24"/>
          <w:szCs w:val="24"/>
        </w:rPr>
      </w:pPr>
      <w:r>
        <w:rPr>
          <w:rFonts w:hint="eastAsia" w:ascii="Times New Roman" w:hAnsi="Times New Roman" w:eastAsia="仿宋" w:cs="Times New Roman"/>
          <w:sz w:val="24"/>
          <w:szCs w:val="24"/>
        </w:rPr>
        <w:t>2</w:t>
      </w:r>
      <w:r>
        <w:rPr>
          <w:rFonts w:hint="eastAsia" w:ascii="仿宋" w:hAnsi="仿宋" w:eastAsia="仿宋"/>
          <w:sz w:val="24"/>
          <w:szCs w:val="24"/>
        </w:rPr>
        <w:t>.本表一律用钢笔、毛笔或签字笔填写，字迹清楚、端正。</w:t>
      </w:r>
    </w:p>
    <w:p>
      <w:pPr>
        <w:pStyle w:val="4"/>
        <w:tabs>
          <w:tab w:val="left" w:pos="567"/>
          <w:tab w:val="left" w:pos="1276"/>
        </w:tabs>
        <w:overflowPunct w:val="0"/>
        <w:autoSpaceDE/>
        <w:autoSpaceDN/>
        <w:spacing w:before="0" w:line="0" w:lineRule="atLeast"/>
        <w:ind w:left="0" w:firstLine="480" w:firstLineChars="200"/>
        <w:rPr>
          <w:rFonts w:ascii="仿宋" w:hAnsi="仿宋" w:eastAsia="仿宋"/>
          <w:sz w:val="24"/>
          <w:szCs w:val="24"/>
        </w:rPr>
      </w:pPr>
      <w:r>
        <w:rPr>
          <w:rFonts w:hint="eastAsia" w:ascii="Times New Roman" w:hAnsi="Times New Roman" w:eastAsia="仿宋" w:cs="Times New Roman"/>
          <w:sz w:val="24"/>
          <w:szCs w:val="24"/>
        </w:rPr>
        <w:t>3</w:t>
      </w:r>
      <w:r>
        <w:rPr>
          <w:rFonts w:hint="eastAsia" w:ascii="仿宋" w:hAnsi="仿宋" w:eastAsia="仿宋"/>
          <w:sz w:val="24"/>
          <w:szCs w:val="24"/>
        </w:rPr>
        <w:t>.个体工商户登记事项发生变化的，应当先向市场监督管理机关申请变更登记，在市场监督管理机关作出变更登记决定后，报送年度报告。</w:t>
      </w:r>
    </w:p>
    <w:p>
      <w:pPr>
        <w:pStyle w:val="4"/>
        <w:tabs>
          <w:tab w:val="left" w:pos="567"/>
          <w:tab w:val="left" w:pos="1276"/>
        </w:tabs>
        <w:overflowPunct w:val="0"/>
        <w:autoSpaceDE/>
        <w:autoSpaceDN/>
        <w:spacing w:before="0" w:line="0" w:lineRule="atLeast"/>
        <w:ind w:left="0" w:firstLine="480" w:firstLineChars="200"/>
        <w:rPr>
          <w:rFonts w:ascii="仿宋" w:hAnsi="仿宋" w:eastAsia="仿宋"/>
          <w:sz w:val="24"/>
          <w:szCs w:val="24"/>
        </w:rPr>
      </w:pPr>
      <w:r>
        <w:rPr>
          <w:rFonts w:hint="eastAsia" w:ascii="Times New Roman" w:hAnsi="Times New Roman" w:eastAsia="仿宋" w:cs="Times New Roman"/>
          <w:sz w:val="24"/>
          <w:szCs w:val="24"/>
        </w:rPr>
        <w:t>4</w:t>
      </w:r>
      <w:r>
        <w:rPr>
          <w:rFonts w:hint="eastAsia" w:ascii="仿宋" w:hAnsi="仿宋" w:eastAsia="仿宋"/>
          <w:sz w:val="24"/>
          <w:szCs w:val="24"/>
        </w:rPr>
        <w:t>.表中“高校毕业生人数”是指报告期内录用的毕业两年内的高校毕业生。</w:t>
      </w:r>
    </w:p>
    <w:p>
      <w:pPr>
        <w:pStyle w:val="4"/>
        <w:tabs>
          <w:tab w:val="left" w:pos="567"/>
          <w:tab w:val="left" w:pos="1276"/>
        </w:tabs>
        <w:overflowPunct w:val="0"/>
        <w:autoSpaceDE/>
        <w:autoSpaceDN/>
        <w:spacing w:before="0" w:line="0" w:lineRule="atLeast"/>
        <w:ind w:left="0" w:firstLine="480" w:firstLineChars="200"/>
        <w:rPr>
          <w:rFonts w:ascii="仿宋" w:hAnsi="仿宋" w:eastAsia="仿宋"/>
          <w:sz w:val="24"/>
        </w:rPr>
      </w:pPr>
      <w:r>
        <w:rPr>
          <w:rFonts w:hint="eastAsia" w:ascii="Times New Roman" w:hAnsi="Times New Roman" w:eastAsia="仿宋" w:cs="Times New Roman"/>
          <w:sz w:val="24"/>
          <w:szCs w:val="24"/>
        </w:rPr>
        <w:t>5</w:t>
      </w:r>
      <w:r>
        <w:rPr>
          <w:rFonts w:hint="eastAsia" w:ascii="仿宋" w:hAnsi="仿宋" w:eastAsia="仿宋"/>
          <w:sz w:val="24"/>
          <w:szCs w:val="24"/>
        </w:rPr>
        <w:t>.表中“退役士兵人数、残疾人数、失业人员再就业人数”是指报告期内录用的退役士兵、残疾人数、失业人员再就业人数。</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swiss"/>
    <w:pitch w:val="default"/>
    <w:sig w:usb0="800002BF" w:usb1="38CF7CFA" w:usb2="00000016" w:usb3="00000000" w:csb0="00040001" w:csb1="00000000"/>
  </w:font>
  <w:font w:name="黑体">
    <w:panose1 w:val="02010600030101010101"/>
    <w:charset w:val="86"/>
    <w:family w:val="swiss"/>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4C"/>
    <w:rsid w:val="0005780D"/>
    <w:rsid w:val="00577D4C"/>
    <w:rsid w:val="005E77F8"/>
    <w:rsid w:val="311C10D1"/>
    <w:rsid w:val="758C2CC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99"/>
    <w:pPr>
      <w:autoSpaceDE w:val="0"/>
      <w:autoSpaceDN w:val="0"/>
      <w:spacing w:before="43"/>
      <w:ind w:left="398" w:hanging="527"/>
      <w:jc w:val="left"/>
    </w:pPr>
    <w:rPr>
      <w:rFonts w:ascii="宋体" w:hAnsi="宋体" w:cs="宋体"/>
      <w:kern w:val="0"/>
      <w:sz w:val="22"/>
      <w:szCs w:val="22"/>
      <w:lang w:val="ca-ES" w:eastAsia="ca-ES" w:bidi="ca-E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106</Words>
  <Characters>607</Characters>
  <Lines>5</Lines>
  <Paragraphs>1</Paragraphs>
  <TotalTime>0</TotalTime>
  <ScaleCrop>false</ScaleCrop>
  <LinksUpToDate>false</LinksUpToDate>
  <CharactersWithSpaces>712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2026-01-08T09:12:00Z</dcterms:created>
  <dc:creator>微软用户</dc:creator>
  <cp:lastModifiedBy>永远的流浪者</cp:lastModifiedBy>
  <dcterms:modified xsi:type="dcterms:W3CDTF">2026-01-09T02:58:06Z</dcterms:modified>
  <dc:title>个体工商户年度报告表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