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009</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u w:val="single"/>
        </w:rPr>
      </w:pPr>
      <w:r>
        <w:rPr>
          <w:rFonts w:hint="eastAsia" w:ascii="仿宋" w:hAnsi="仿宋" w:eastAsia="仿宋"/>
          <w:sz w:val="32"/>
          <w:szCs w:val="32"/>
          <w:u w:val="single"/>
        </w:rPr>
        <w:t>辽宁唛芽科技有限公司</w:t>
      </w:r>
      <w:r>
        <w:rPr>
          <w:rFonts w:hint="eastAsia" w:ascii="仿宋_GB2312" w:hAnsi="黑体" w:eastAsia="仿宋_GB2312"/>
          <w:sz w:val="32"/>
          <w:szCs w:val="32"/>
          <w:u w:val="single"/>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0034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马冀家</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朱绍春</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0034</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w:t>
      </w:r>
      <w:bookmarkStart w:id="0" w:name="_GoBack"/>
      <w:bookmarkEnd w:id="0"/>
      <w:r>
        <w:rPr>
          <w:rFonts w:hint="eastAsia" w:ascii="仿宋_GB2312" w:hAnsi="黑体" w:eastAsia="仿宋_GB2312"/>
          <w:sz w:val="32"/>
          <w:szCs w:val="32"/>
          <w:lang w:val="en-US" w:eastAsia="zh-CN"/>
        </w:rPr>
        <w:t>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C847E3"/>
    <w:rsid w:val="22DB19BC"/>
    <w:rsid w:val="28514DA9"/>
    <w:rsid w:val="2EA07805"/>
    <w:rsid w:val="30B7122D"/>
    <w:rsid w:val="369E10E9"/>
    <w:rsid w:val="37040883"/>
    <w:rsid w:val="38665C38"/>
    <w:rsid w:val="3B5053A4"/>
    <w:rsid w:val="40285E1E"/>
    <w:rsid w:val="48792086"/>
    <w:rsid w:val="53A765AD"/>
    <w:rsid w:val="5879754C"/>
    <w:rsid w:val="650514A0"/>
    <w:rsid w:val="6AA661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819</Words>
  <Characters>856</Characters>
  <Lines>100</Lines>
  <Paragraphs>28</Paragraphs>
  <TotalTime>1</TotalTime>
  <ScaleCrop>false</ScaleCrop>
  <LinksUpToDate>false</LinksUpToDate>
  <CharactersWithSpaces>896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cp:lastPrinted>2024-09-06T05:54:23Z</cp:lastPrinted>
  <dcterms:modified xsi:type="dcterms:W3CDTF">2024-09-06T05:54:28Z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