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u w:val="single"/>
        </w:rPr>
        <w:t>沈阳市铁西区鑫鑫淼汽车配件商行</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0033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965625"/>
    <w:rsid w:val="0D7E091E"/>
    <w:rsid w:val="0FC847E3"/>
    <w:rsid w:val="17170316"/>
    <w:rsid w:val="20705E7F"/>
    <w:rsid w:val="222A2833"/>
    <w:rsid w:val="22DB19BC"/>
    <w:rsid w:val="28514DA9"/>
    <w:rsid w:val="2EA07805"/>
    <w:rsid w:val="30B7122D"/>
    <w:rsid w:val="369E10E9"/>
    <w:rsid w:val="38665C38"/>
    <w:rsid w:val="3B5053A4"/>
    <w:rsid w:val="40285E1E"/>
    <w:rsid w:val="48792086"/>
    <w:rsid w:val="4D215BE0"/>
    <w:rsid w:val="5879754C"/>
    <w:rsid w:val="5E15033B"/>
    <w:rsid w:val="650514A0"/>
    <w:rsid w:val="69831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861</Characters>
  <Lines>100</Lines>
  <Paragraphs>28</Paragraphs>
  <TotalTime>1</TotalTime>
  <ScaleCrop>false</ScaleCrop>
  <LinksUpToDate>false</LinksUpToDate>
  <CharactersWithSpaces>905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2024-09-06T07:03:48Z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