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24</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沈阳梦苑韶华文化传播有限公司：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F356DF7"/>
    <w:rsid w:val="35E75017"/>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2024-09-13T06:43:58Z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