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50</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沈阳弘鼎策划广告有限公司：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50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50</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4EBB1F2E"/>
    <w:rsid w:val="5B373646"/>
    <w:rsid w:val="624D7513"/>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