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013DEA">
        <w:rPr>
          <w:rFonts w:ascii="仿宋" w:eastAsia="仿宋" w:hAnsi="仿宋" w:cs="仿宋" w:hint="eastAsia"/>
          <w:sz w:val="32"/>
          <w:szCs w:val="32"/>
          <w:u w:val="single"/>
        </w:rPr>
        <w:t>19</w:t>
      </w:r>
      <w:r>
        <w:rPr>
          <w:rFonts w:ascii="仿宋" w:eastAsia="仿宋" w:hAnsi="仿宋" w:cs="仿宋" w:hint="eastAsia"/>
          <w:sz w:val="32"/>
          <w:szCs w:val="32"/>
        </w:rPr>
        <w:t>号</w:t>
      </w:r>
    </w:p>
    <w:p w:rsidR="00537468" w:rsidRPr="00C813F0" w:rsidRDefault="00013DEA" w:rsidP="00013DEA">
      <w:pPr>
        <w:adjustRightInd w:val="0"/>
        <w:snapToGrid w:val="0"/>
        <w:spacing w:beforeLines="50" w:line="480" w:lineRule="exact"/>
        <w:jc w:val="left"/>
        <w:rPr>
          <w:rFonts w:ascii="仿宋" w:eastAsia="仿宋" w:hAnsi="仿宋" w:cs="仿宋"/>
          <w:sz w:val="32"/>
          <w:szCs w:val="32"/>
        </w:rPr>
      </w:pPr>
      <w:r w:rsidRPr="00013DEA">
        <w:rPr>
          <w:rFonts w:ascii="仿宋" w:eastAsia="仿宋" w:hAnsi="仿宋" w:cs="仿宋" w:hint="eastAsia"/>
          <w:sz w:val="32"/>
          <w:szCs w:val="32"/>
        </w:rPr>
        <w:t>辽宁芯宁泽创新电子科技有限公司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013DEA">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013DEA">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013DEA">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115B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A38" w:rsidRDefault="00257A38" w:rsidP="00537468">
      <w:r>
        <w:separator/>
      </w:r>
    </w:p>
  </w:endnote>
  <w:endnote w:type="continuationSeparator" w:id="1">
    <w:p w:rsidR="00257A38" w:rsidRDefault="00257A38"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A38" w:rsidRDefault="00257A38" w:rsidP="00537468">
      <w:r>
        <w:separator/>
      </w:r>
    </w:p>
  </w:footnote>
  <w:footnote w:type="continuationSeparator" w:id="1">
    <w:p w:rsidR="00257A38" w:rsidRDefault="00257A38"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13DEA"/>
    <w:rsid w:val="000B2779"/>
    <w:rsid w:val="00115B76"/>
    <w:rsid w:val="00257A38"/>
    <w:rsid w:val="005374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3</cp:revision>
  <dcterms:created xsi:type="dcterms:W3CDTF">2024-09-12T02:00:00Z</dcterms:created>
  <dcterms:modified xsi:type="dcterms:W3CDTF">2024-09-13T09:29:00Z</dcterms:modified>
</cp:coreProperties>
</file>