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A9F88">
      <w:pPr>
        <w:spacing w:line="640" w:lineRule="exact"/>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53A92094">
      <w:pPr>
        <w:spacing w:line="640" w:lineRule="exact"/>
        <w:jc w:val="center"/>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01588D91">
      <w:pPr>
        <w:keepNext w:val="0"/>
        <w:keepLines w:val="0"/>
        <w:pageBreakBefore w:val="0"/>
        <w:widowControl w:val="0"/>
        <w:kinsoku/>
        <w:wordWrap/>
        <w:overflowPunct/>
        <w:topLinePunct w:val="0"/>
        <w:autoSpaceDE/>
        <w:autoSpaceDN/>
        <w:bidi w:val="0"/>
        <w:adjustRightInd/>
        <w:snapToGrid/>
        <w:spacing w:after="157" w:afterLines="50" w:line="600" w:lineRule="exact"/>
        <w:jc w:val="center"/>
        <w:textAlignment w:val="auto"/>
        <w:rPr>
          <w:rFonts w:hint="default" w:ascii="Times New Roman" w:hAnsi="Times New Roman" w:eastAsia="楷体_GB2312" w:cs="Times New Roman"/>
          <w:bCs/>
          <w:color w:val="000000"/>
          <w:sz w:val="32"/>
          <w:szCs w:val="32"/>
        </w:rPr>
      </w:pPr>
      <w:r>
        <w:rPr>
          <w:rFonts w:hint="default" w:ascii="Times New Roman" w:hAnsi="Times New Roman" w:eastAsia="楷体_GB2312" w:cs="Times New Roman"/>
          <w:bCs/>
          <w:color w:val="000000"/>
          <w:sz w:val="32"/>
          <w:szCs w:val="32"/>
        </w:rPr>
        <w:t>沈西市监昆罚送告〔2024〕062号</w:t>
      </w:r>
    </w:p>
    <w:p w14:paraId="3A30DA4B">
      <w:pPr>
        <w:keepNext w:val="0"/>
        <w:keepLines w:val="0"/>
        <w:pageBreakBefore w:val="0"/>
        <w:widowControl w:val="0"/>
        <w:tabs>
          <w:tab w:val="left" w:pos="6045"/>
        </w:tabs>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沈阳梓渲校宇物流有限公司</w:t>
      </w:r>
      <w:r>
        <w:rPr>
          <w:rFonts w:hint="default" w:ascii="Times New Roman" w:hAnsi="Times New Roman" w:eastAsia="仿宋_GB2312" w:cs="Times New Roman"/>
          <w:sz w:val="32"/>
          <w:szCs w:val="32"/>
        </w:rPr>
        <w:t>：</w:t>
      </w:r>
    </w:p>
    <w:p w14:paraId="5995149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本局于2024年9月13日依法对你公司作出《沈阳市铁西区市场监督管理局行政处罚告知书（沈西市监昆罚告〔2024〕063号）》，因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公司公告送达《沈阳市铁西区市场监督管理局行政处罚告知书》，内容如下：经查，你公司已连续4年未按规定报送年报，被列入经营异常名录未改正，经过实地检查确认通过营业执照登记的住所无法取得联系。你公司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w:t>
      </w:r>
      <w:r>
        <w:rPr>
          <w:rFonts w:hint="default" w:ascii="Times New Roman" w:hAnsi="Times New Roman" w:eastAsia="仿宋_GB2312" w:cs="Times New Roman"/>
          <w:kern w:val="1"/>
          <w:sz w:val="32"/>
          <w:szCs w:val="32"/>
        </w:rPr>
        <w:t>构成未按行政法规规定时限报送年度报告的违法行为。</w:t>
      </w:r>
    </w:p>
    <w:p w14:paraId="14C5EE6D">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规定，拟吊销你公司营业执照。       </w:t>
      </w:r>
    </w:p>
    <w:p w14:paraId="3E549A34">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请你公司自本公告发布之日起三十日内到本局领取《沈阳市铁西区市场监督管理局行政处罚告知书》 ，逾期不领取即视为送达。</w:t>
      </w:r>
    </w:p>
    <w:p w14:paraId="7810A430">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754E169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191919"/>
          <w:sz w:val="32"/>
          <w:szCs w:val="32"/>
          <w:shd w:val="clear" w:color="auto" w:fill="FFFFFF"/>
        </w:rPr>
        <w:t>联系人：王金成</w:t>
      </w:r>
      <w:r>
        <w:rPr>
          <w:rFonts w:hint="eastAsia"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丛中笑</w:t>
      </w:r>
      <w:r>
        <w:rPr>
          <w:rFonts w:hint="eastAsia"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联系</w:t>
      </w:r>
      <w:r>
        <w:rPr>
          <w:rFonts w:hint="eastAsia" w:ascii="Times New Roman" w:hAnsi="Times New Roman" w:eastAsia="仿宋_GB2312" w:cs="Times New Roman"/>
          <w:color w:val="191919"/>
          <w:sz w:val="32"/>
          <w:szCs w:val="32"/>
          <w:shd w:val="clear" w:color="auto" w:fill="FFFFFF"/>
          <w:lang w:eastAsia="zh-CN"/>
        </w:rPr>
        <w:t>电话：</w:t>
      </w:r>
      <w:r>
        <w:rPr>
          <w:rFonts w:hint="default" w:ascii="Times New Roman" w:hAnsi="Times New Roman" w:eastAsia="仿宋_GB2312" w:cs="Times New Roman"/>
          <w:color w:val="191919"/>
          <w:sz w:val="32"/>
          <w:szCs w:val="32"/>
          <w:shd w:val="clear" w:color="auto" w:fill="FFFFFF"/>
        </w:rPr>
        <w:t>024</w:t>
      </w:r>
      <w:r>
        <w:rPr>
          <w:rFonts w:hint="eastAsia" w:ascii="Times New Roman" w:hAnsi="Times New Roman" w:eastAsia="仿宋_GB2312" w:cs="Times New Roman"/>
          <w:color w:val="191919"/>
          <w:sz w:val="32"/>
          <w:szCs w:val="32"/>
          <w:shd w:val="clear" w:color="auto" w:fill="FFFFFF"/>
          <w:lang w:val="en-US" w:eastAsia="zh-CN"/>
        </w:rPr>
        <w:t>-25373290。</w:t>
      </w:r>
      <w:r>
        <w:rPr>
          <w:rFonts w:hint="default" w:ascii="Times New Roman" w:hAnsi="Times New Roman" w:eastAsia="仿宋_GB2312" w:cs="Times New Roman"/>
          <w:color w:val="191919"/>
          <w:sz w:val="32"/>
          <w:szCs w:val="32"/>
          <w:shd w:val="clear" w:color="auto" w:fill="FFFFFF"/>
        </w:rPr>
        <w:t xml:space="preserve">             </w:t>
      </w:r>
    </w:p>
    <w:p w14:paraId="22422EC3">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联系地址：沈阳经济技术开发区青山湖街2号</w:t>
      </w:r>
      <w:r>
        <w:rPr>
          <w:rFonts w:hint="eastAsia"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 xml:space="preserve">  </w:t>
      </w:r>
    </w:p>
    <w:p w14:paraId="05E7CEBA">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jc w:val="left"/>
        <w:textAlignment w:val="auto"/>
        <w:rPr>
          <w:rFonts w:hint="default" w:ascii="Times New Roman" w:hAnsi="Times New Roman" w:eastAsia="仿宋_GB2312" w:cs="Times New Roman"/>
          <w:b/>
          <w:sz w:val="32"/>
          <w:szCs w:val="32"/>
        </w:rPr>
      </w:pPr>
    </w:p>
    <w:p w14:paraId="29CEF449">
      <w:pPr>
        <w:keepNext w:val="0"/>
        <w:keepLines w:val="0"/>
        <w:pageBreakBefore w:val="0"/>
        <w:widowControl w:val="0"/>
        <w:tabs>
          <w:tab w:val="left" w:pos="4715"/>
        </w:tabs>
        <w:kinsoku/>
        <w:wordWrap/>
        <w:overflowPunct/>
        <w:topLinePunct w:val="0"/>
        <w:autoSpaceDE/>
        <w:autoSpaceDN/>
        <w:bidi w:val="0"/>
        <w:adjustRightInd/>
        <w:snapToGrid/>
        <w:spacing w:line="578" w:lineRule="exact"/>
        <w:ind w:left="1598" w:leftChars="304" w:hanging="960" w:hangingChars="3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w:t>
      </w:r>
      <w:r>
        <w:rPr>
          <w:rFonts w:hint="eastAsia" w:ascii="Times New Roman" w:hAnsi="Times New Roman" w:eastAsia="仿宋_GB2312" w:cs="Times New Roman"/>
          <w:sz w:val="32"/>
          <w:szCs w:val="32"/>
          <w:lang w:val="en-US" w:eastAsia="zh-CN"/>
        </w:rPr>
        <w:t>062</w:t>
      </w:r>
      <w:r>
        <w:rPr>
          <w:rFonts w:hint="default" w:ascii="Times New Roman" w:hAnsi="Times New Roman" w:eastAsia="仿宋_GB2312" w:cs="Times New Roman"/>
          <w:sz w:val="32"/>
          <w:szCs w:val="32"/>
        </w:rPr>
        <w:t>号)</w:t>
      </w:r>
    </w:p>
    <w:p w14:paraId="6D2A31D5">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24EFEC6B">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020D9785">
      <w:pPr>
        <w:keepNext w:val="0"/>
        <w:keepLines w:val="0"/>
        <w:pageBreakBefore w:val="0"/>
        <w:widowControl w:val="0"/>
        <w:tabs>
          <w:tab w:val="left" w:pos="4715"/>
        </w:tabs>
        <w:kinsoku/>
        <w:wordWrap/>
        <w:overflowPunct/>
        <w:topLinePunct w:val="0"/>
        <w:autoSpaceDE/>
        <w:autoSpaceDN/>
        <w:bidi w:val="0"/>
        <w:adjustRightInd/>
        <w:snapToGrid/>
        <w:spacing w:line="578" w:lineRule="exact"/>
        <w:textAlignment w:val="auto"/>
        <w:rPr>
          <w:rFonts w:hint="eastAsia" w:ascii="Times New Roman" w:hAnsi="Times New Roman" w:eastAsia="仿宋_GB2312" w:cs="Times New Roman"/>
          <w:b/>
          <w:sz w:val="32"/>
          <w:szCs w:val="32"/>
          <w:u w:val="single"/>
          <w:lang w:val="en-US" w:eastAsia="zh-CN"/>
        </w:rPr>
      </w:pPr>
    </w:p>
    <w:p w14:paraId="4A19838C">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3840" w:firstLineChars="1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63203910">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5ECBE121">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40414B9D">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21DEF3E9">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11687AC6">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667D768A">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7B6AFA09">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bookmarkStart w:id="0" w:name="_GoBack"/>
      <w:bookmarkEnd w:id="0"/>
      <w:r>
        <w:rPr>
          <w:rFonts w:hint="default" w:ascii="Times New Roman" w:hAnsi="Times New Roman" w:eastAsia="仿宋_GB2312"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130233"/>
    <w:rsid w:val="00386CDC"/>
    <w:rsid w:val="003E3077"/>
    <w:rsid w:val="005767DF"/>
    <w:rsid w:val="00592587"/>
    <w:rsid w:val="005E3D2D"/>
    <w:rsid w:val="00602D23"/>
    <w:rsid w:val="007A5BFC"/>
    <w:rsid w:val="00800CCC"/>
    <w:rsid w:val="008B1BC8"/>
    <w:rsid w:val="008E0E3F"/>
    <w:rsid w:val="009046B4"/>
    <w:rsid w:val="00945B39"/>
    <w:rsid w:val="00AD78CC"/>
    <w:rsid w:val="00AF1DBF"/>
    <w:rsid w:val="00BD2F10"/>
    <w:rsid w:val="00E67190"/>
    <w:rsid w:val="00EF2F9A"/>
    <w:rsid w:val="00F063FF"/>
    <w:rsid w:val="00F3077F"/>
    <w:rsid w:val="00FA1431"/>
    <w:rsid w:val="00FD34F5"/>
    <w:rsid w:val="27CE468F"/>
    <w:rsid w:val="55DB0393"/>
    <w:rsid w:val="6C0A3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765</Words>
  <Characters>799</Characters>
  <Lines>6</Lines>
  <Paragraphs>1</Paragraphs>
  <TotalTime>1</TotalTime>
  <ScaleCrop>false</ScaleCrop>
  <LinksUpToDate>false</LinksUpToDate>
  <CharactersWithSpaces>835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2024-09-07T07:37:00Z</dcterms:created>
  <dc:creator>xb21cn</dc:creator>
  <cp:lastModifiedBy>Administrator</cp:lastModifiedBy>
  <dcterms:modified xsi:type="dcterms:W3CDTF">2024-09-10T07:47:19Z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632EFCBAC4204A099EB6756EAE339D3A_12</vt:lpwstr>
  </property>
</Properties>
</file>