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15077F">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12F90FE6">
      <w:pPr>
        <w:pStyle w:val="2"/>
        <w:keepNext w:val="0"/>
        <w:numPr>
          <w:ilvl w:val="0"/>
          <w:numId w:val="0"/>
        </w:numPr>
        <w:adjustRightInd w:val="0"/>
        <w:snapToGrid w:val="0"/>
        <w:spacing w:before="0" w:after="0" w:line="640" w:lineRule="exact"/>
        <w:ind w:leftChars="0"/>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42999709">
      <w:pPr>
        <w:adjustRightInd w:val="0"/>
        <w:snapToGrid w:val="0"/>
        <w:spacing w:line="520" w:lineRule="exact"/>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昆</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sz w:val="32"/>
          <w:szCs w:val="32"/>
          <w:u w:val="single"/>
          <w:lang w:val="en-US" w:eastAsia="zh-CN"/>
        </w:rPr>
        <w:t>038</w:t>
      </w:r>
      <w:r>
        <w:rPr>
          <w:rFonts w:hint="eastAsia" w:ascii="仿宋" w:hAnsi="仿宋" w:eastAsia="仿宋" w:cs="仿宋"/>
          <w:sz w:val="32"/>
          <w:szCs w:val="32"/>
        </w:rPr>
        <w:t>号</w:t>
      </w:r>
    </w:p>
    <w:p w14:paraId="5A2D8752">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中基联体育（沈阳）有限公司：</w:t>
      </w:r>
    </w:p>
    <w:p w14:paraId="23F38857">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20</w:t>
      </w:r>
      <w:r>
        <w:rPr>
          <w:rFonts w:hint="eastAsia" w:ascii="仿宋" w:hAnsi="仿宋" w:eastAsia="仿宋"/>
          <w:kern w:val="1"/>
          <w:sz w:val="32"/>
          <w:szCs w:val="32"/>
        </w:rPr>
        <w:t>年度</w:t>
      </w:r>
      <w:r>
        <w:rPr>
          <w:rFonts w:hint="eastAsia" w:ascii="仿宋" w:hAnsi="仿宋" w:eastAsia="仿宋"/>
          <w:kern w:val="1"/>
          <w:sz w:val="32"/>
          <w:szCs w:val="32"/>
          <w:lang w:eastAsia="zh-CN"/>
        </w:rPr>
        <w:t>——</w:t>
      </w:r>
      <w:r>
        <w:rPr>
          <w:rFonts w:hint="eastAsia" w:ascii="仿宋" w:hAnsi="仿宋" w:eastAsia="仿宋"/>
          <w:kern w:val="1"/>
          <w:sz w:val="32"/>
          <w:szCs w:val="32"/>
        </w:rPr>
        <w:t>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未按规定报送年报，已连续2年未按规定报送年报，于202</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6E114597">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3729A9A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2D152B7">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16D548CF">
      <w:pPr>
        <w:adjustRightInd w:val="0"/>
        <w:snapToGrid w:val="0"/>
        <w:spacing w:line="360" w:lineRule="auto"/>
        <w:ind w:firstLine="640" w:firstLineChars="200"/>
        <w:rPr>
          <w:rFonts w:ascii="仿宋" w:hAnsi="仿宋" w:eastAsia="仿宋" w:cs="仿宋"/>
          <w:sz w:val="32"/>
          <w:szCs w:val="32"/>
        </w:rPr>
      </w:pPr>
    </w:p>
    <w:p w14:paraId="736BE882">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石鑫</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曹勇</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25373290</w:t>
      </w:r>
      <w:r>
        <w:rPr>
          <w:rFonts w:hint="eastAsia" w:ascii="仿宋" w:hAnsi="仿宋" w:eastAsia="仿宋" w:cs="仿宋"/>
          <w:sz w:val="32"/>
          <w:szCs w:val="32"/>
        </w:rPr>
        <w:t xml:space="preserve">                  </w:t>
      </w:r>
    </w:p>
    <w:p w14:paraId="32651D65">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联系地址：沈阳市经济技术开发区青山湖街2号                                      </w:t>
      </w:r>
    </w:p>
    <w:p w14:paraId="5D6362B4">
      <w:pPr>
        <w:adjustRightInd w:val="0"/>
        <w:snapToGrid w:val="0"/>
        <w:ind w:firstLine="3520" w:firstLineChars="1100"/>
        <w:rPr>
          <w:rFonts w:ascii="仿宋" w:hAnsi="仿宋" w:eastAsia="仿宋" w:cs="仿宋_GB2312"/>
          <w:color w:val="000000"/>
          <w:sz w:val="32"/>
          <w:szCs w:val="32"/>
          <w:u w:val="single"/>
        </w:rPr>
      </w:pPr>
    </w:p>
    <w:p w14:paraId="0E7074EF">
      <w:pPr>
        <w:adjustRightInd w:val="0"/>
        <w:snapToGrid w:val="0"/>
        <w:ind w:firstLine="3520" w:firstLineChars="1100"/>
        <w:rPr>
          <w:rFonts w:ascii="仿宋" w:hAnsi="仿宋" w:eastAsia="仿宋" w:cs="仿宋_GB2312"/>
          <w:color w:val="000000"/>
          <w:sz w:val="32"/>
          <w:szCs w:val="32"/>
          <w:u w:val="single"/>
        </w:rPr>
      </w:pPr>
    </w:p>
    <w:p w14:paraId="0A04A5B2">
      <w:pPr>
        <w:adjustRightInd w:val="0"/>
        <w:snapToGrid w:val="0"/>
        <w:ind w:firstLine="3520" w:firstLineChars="1100"/>
        <w:rPr>
          <w:rFonts w:ascii="仿宋" w:hAnsi="仿宋" w:eastAsia="仿宋" w:cs="仿宋_GB2312"/>
          <w:color w:val="000000"/>
          <w:sz w:val="32"/>
          <w:szCs w:val="32"/>
          <w:u w:val="single"/>
        </w:rPr>
      </w:pPr>
    </w:p>
    <w:p w14:paraId="309940E3">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08C6EED3">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华文中宋">
    <w:altName w:val="汉仪中黑 197"/>
    <w:panose1 w:val="00000000000000000000"/>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ACF3C50" w:usb2="00000016" w:usb3="00000000" w:csb0="0004001F" w:csb1="00000000"/>
  </w:font>
  <w:font w:name="汉仪中黑 197">
    <w:panose1 w:val="00020600040101010101"/>
    <w:charset w:val="86"/>
    <w:family w:val="auto"/>
    <w:pitch w:val="default"/>
    <w:sig w:usb0="A00002BF" w:usb1="18EF7CFA" w:usb2="00000016"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mOGFkMTlmYmRmZDU0M2FhYzBlNzJhODJmNWFiN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BC23C22"/>
    <w:rsid w:val="0F100FAD"/>
    <w:rsid w:val="11335750"/>
    <w:rsid w:val="1C874C73"/>
    <w:rsid w:val="24055635"/>
    <w:rsid w:val="252B471A"/>
    <w:rsid w:val="25BE31F0"/>
    <w:rsid w:val="27A03F17"/>
    <w:rsid w:val="2B461C08"/>
    <w:rsid w:val="33A06E91"/>
    <w:rsid w:val="3449576B"/>
    <w:rsid w:val="35C34143"/>
    <w:rsid w:val="3876120E"/>
    <w:rsid w:val="4156362F"/>
    <w:rsid w:val="455A40FE"/>
    <w:rsid w:val="51357800"/>
    <w:rsid w:val="57D15C36"/>
    <w:rsid w:val="5D217E69"/>
    <w:rsid w:val="5F5B3B00"/>
    <w:rsid w:val="6688220A"/>
    <w:rsid w:val="6C2B646C"/>
    <w:rsid w:val="6FB75B7A"/>
    <w:rsid w:val="75CE3CC9"/>
    <w:rsid w:val="7A4D14AC"/>
    <w:rsid w:val="7BDF3918"/>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8887</Words>
  <Characters>9652</Characters>
  <Lines>102</Lines>
  <Paragraphs>28</Paragraphs>
  <TotalTime>27</TotalTime>
  <ScaleCrop>false</ScaleCrop>
  <LinksUpToDate>false</LinksUpToDate>
  <CharactersWithSpaces>14140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Adonis</cp:lastModifiedBy>
  <dcterms:modified xsi:type="dcterms:W3CDTF">2024-08-06T08:56:08Z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08763833B85241BFB5CF6FF3911983C0_12</vt:lpwstr>
  </property>
</Properties>
</file>