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939AA">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69E5A5CE">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320E9EA">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沈西市监昆罚送告〔2024〕065号</w:t>
      </w:r>
    </w:p>
    <w:p w14:paraId="29538739">
      <w:pPr>
        <w:tabs>
          <w:tab w:val="left" w:pos="6045"/>
        </w:tabs>
        <w:spacing w:line="560" w:lineRule="exact"/>
        <w:jc w:val="left"/>
        <w:rPr>
          <w:rFonts w:ascii="仿宋_GB2312" w:hAnsi="黑体" w:eastAsia="仿宋_GB2312"/>
          <w:sz w:val="32"/>
          <w:szCs w:val="32"/>
        </w:rPr>
      </w:pPr>
      <w:r>
        <w:rPr>
          <w:rFonts w:hint="eastAsia" w:ascii="仿宋" w:hAnsi="仿宋" w:eastAsia="仿宋" w:cs="仿宋"/>
          <w:color w:val="000000"/>
          <w:sz w:val="32"/>
          <w:szCs w:val="32"/>
        </w:rPr>
        <w:t>沈阳市优优嘉商贸中心</w:t>
      </w:r>
      <w:r>
        <w:rPr>
          <w:rFonts w:hint="eastAsia" w:ascii="仿宋_GB2312" w:hAnsi="仿宋" w:eastAsia="仿宋_GB2312" w:cs="仿宋"/>
          <w:sz w:val="32"/>
          <w:szCs w:val="32"/>
        </w:rPr>
        <w:t xml:space="preserve">  </w:t>
      </w:r>
      <w:r>
        <w:rPr>
          <w:rFonts w:hint="eastAsia" w:ascii="仿宋_GB2312" w:hAnsi="黑体" w:eastAsia="仿宋_GB2312"/>
          <w:sz w:val="32"/>
          <w:szCs w:val="32"/>
        </w:rPr>
        <w:t>：</w:t>
      </w:r>
    </w:p>
    <w:p w14:paraId="1E582BFE">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本局于2024年9月13日依法对你（单位）作出《沈阳市铁西区市场监督管理局行政处罚告知书（沈西市监昆罚告〔2024〕065号）》，因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86C0CA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3A05CF70">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6B141E82">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41FC3E3">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李红丹  王丽云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22569700            </w:t>
      </w:r>
      <w:r>
        <w:rPr>
          <w:rFonts w:ascii="仿宋" w:hAnsi="仿宋" w:eastAsia="仿宋" w:cs="Arial"/>
          <w:color w:val="191919"/>
          <w:sz w:val="32"/>
          <w:szCs w:val="32"/>
          <w:shd w:val="clear" w:color="auto" w:fill="FFFFFF"/>
        </w:rPr>
        <w:t xml:space="preserve">    </w:t>
      </w:r>
    </w:p>
    <w:p w14:paraId="346A7C61">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沈阳经济技术开发区青山湖街2号 </w:t>
      </w:r>
    </w:p>
    <w:p w14:paraId="41DB8A9C">
      <w:pPr>
        <w:tabs>
          <w:tab w:val="left" w:pos="4715"/>
        </w:tabs>
        <w:spacing w:line="560" w:lineRule="exact"/>
        <w:ind w:firstLine="640" w:firstLineChars="200"/>
        <w:jc w:val="left"/>
        <w:rPr>
          <w:rFonts w:ascii="仿宋" w:hAnsi="仿宋" w:eastAsia="仿宋"/>
          <w:sz w:val="32"/>
          <w:szCs w:val="32"/>
        </w:rPr>
      </w:pPr>
      <w:r>
        <w:rPr>
          <w:rFonts w:hint="eastAsia" w:ascii="仿宋" w:hAnsi="仿宋" w:eastAsia="仿宋"/>
          <w:sz w:val="32"/>
          <w:szCs w:val="32"/>
        </w:rPr>
        <w:t>附：《行政处罚告知书》(沈西市监昆罚告〔2024〕065号)</w:t>
      </w:r>
    </w:p>
    <w:p w14:paraId="66CE5D7B">
      <w:pPr>
        <w:tabs>
          <w:tab w:val="left" w:pos="4715"/>
        </w:tabs>
        <w:spacing w:line="560" w:lineRule="exact"/>
        <w:ind w:firstLine="4337" w:firstLineChars="1350"/>
        <w:rPr>
          <w:rFonts w:ascii="仿宋_GB2312" w:hAnsi="黑体" w:eastAsia="仿宋_GB2312"/>
          <w:b/>
          <w:sz w:val="32"/>
          <w:szCs w:val="32"/>
          <w:u w:val="single"/>
        </w:rPr>
      </w:pPr>
    </w:p>
    <w:p w14:paraId="4B9EC5B2">
      <w:pPr>
        <w:tabs>
          <w:tab w:val="left" w:pos="4715"/>
        </w:tabs>
        <w:spacing w:line="560" w:lineRule="exact"/>
        <w:ind w:firstLine="4337" w:firstLineChars="1350"/>
        <w:rPr>
          <w:rFonts w:ascii="仿宋_GB2312" w:hAnsi="黑体" w:eastAsia="仿宋_GB2312"/>
          <w:b/>
          <w:sz w:val="32"/>
          <w:szCs w:val="32"/>
          <w:u w:val="single"/>
        </w:rPr>
      </w:pPr>
    </w:p>
    <w:p w14:paraId="780AC0DF">
      <w:pPr>
        <w:tabs>
          <w:tab w:val="left" w:pos="4715"/>
        </w:tabs>
        <w:spacing w:line="560" w:lineRule="exact"/>
        <w:ind w:firstLine="4337" w:firstLineChars="1350"/>
        <w:rPr>
          <w:rFonts w:ascii="仿宋_GB2312" w:hAnsi="黑体" w:eastAsia="仿宋_GB2312"/>
          <w:b/>
          <w:sz w:val="32"/>
          <w:szCs w:val="32"/>
          <w:u w:val="single"/>
        </w:rPr>
      </w:pPr>
    </w:p>
    <w:p w14:paraId="1D132B0B">
      <w:pPr>
        <w:tabs>
          <w:tab w:val="left" w:pos="4715"/>
        </w:tabs>
        <w:spacing w:line="560" w:lineRule="exact"/>
        <w:ind w:firstLine="3520" w:firstLineChars="110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5072EF63">
      <w:pPr>
        <w:spacing w:line="560" w:lineRule="exact"/>
        <w:ind w:right="1120" w:firstLine="4160" w:firstLineChars="13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5CB04AE8">
      <w:pPr>
        <w:spacing w:line="560" w:lineRule="exact"/>
        <w:ind w:right="1840" w:firstLine="600"/>
        <w:jc w:val="right"/>
        <w:rPr>
          <w:rFonts w:hint="eastAsia" w:ascii="Times New Roman" w:hAnsi="Times New Roman" w:eastAsia="仿宋_GB2312" w:cs="Mongolian Baiti"/>
          <w:sz w:val="28"/>
          <w:szCs w:val="28"/>
        </w:rPr>
      </w:pPr>
    </w:p>
    <w:p w14:paraId="60262AD4">
      <w:pPr>
        <w:spacing w:line="560" w:lineRule="exact"/>
        <w:ind w:right="1840" w:firstLine="600"/>
        <w:jc w:val="right"/>
        <w:rPr>
          <w:rFonts w:hint="eastAsia" w:ascii="Times New Roman" w:hAnsi="Times New Roman" w:eastAsia="仿宋_GB2312" w:cs="Mongolian Baiti"/>
          <w:sz w:val="28"/>
          <w:szCs w:val="28"/>
        </w:rPr>
      </w:pPr>
    </w:p>
    <w:p w14:paraId="3BCB50AA">
      <w:pPr>
        <w:spacing w:line="560" w:lineRule="exact"/>
        <w:ind w:right="1840" w:firstLine="600"/>
        <w:jc w:val="right"/>
        <w:rPr>
          <w:rFonts w:hint="eastAsia" w:ascii="Times New Roman" w:hAnsi="Times New Roman" w:eastAsia="仿宋_GB2312" w:cs="Mongolian Baiti"/>
          <w:sz w:val="28"/>
          <w:szCs w:val="28"/>
        </w:rPr>
      </w:pPr>
    </w:p>
    <w:p w14:paraId="133C0841">
      <w:pPr>
        <w:spacing w:line="560" w:lineRule="exact"/>
        <w:ind w:right="1840" w:firstLine="600"/>
        <w:jc w:val="right"/>
        <w:rPr>
          <w:rFonts w:ascii="Times New Roman" w:hAnsi="Times New Roman" w:eastAsia="仿宋_GB2312" w:cs="Mongolian Baiti"/>
          <w:sz w:val="28"/>
          <w:szCs w:val="28"/>
        </w:rPr>
      </w:pPr>
    </w:p>
    <w:p w14:paraId="735E952D">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本文书一式三份， 一份送达，一份归档， 一份备案  。</w:t>
      </w:r>
    </w:p>
    <w:p w14:paraId="2E45D80F"/>
    <w:p w14:paraId="2BDBF2E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6FF45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2024-09-11T02:24:04Z</dcterms:created>
  <dc:creator>Administrator</dc:creator>
  <cp:lastModifiedBy>Administrator</cp:lastModifiedBy>
  <dcterms:modified xsi:type="dcterms:W3CDTF">2024-09-11T02:24:12Z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67BCD34D2CB64CB7B75EC43E4FF02FC8_12</vt:lpwstr>
  </property>
</Properties>
</file>