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6F42">
      <w:pPr>
        <w:spacing w:line="640" w:lineRule="exact"/>
        <w:jc w:val="center"/>
        <w:outlineLvl w:val="0"/>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155</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 w:hAnsi="仿宋" w:eastAsia="仿宋"/>
          <w:color w:val="C00000"/>
          <w:kern w:val="1"/>
          <w:sz w:val="32"/>
          <w:szCs w:val="32"/>
          <w:u w:val="single"/>
        </w:rPr>
        <w:t>沈阳锤池网络科技有限公司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155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155</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48D4155"/>
    <w:rsid w:val="1532049C"/>
    <w:rsid w:val="2E9033C1"/>
    <w:rsid w:val="2F010D87"/>
    <w:rsid w:val="31264419"/>
    <w:rsid w:val="32A53943"/>
    <w:rsid w:val="3EC45BDE"/>
    <w:rsid w:val="409E7120"/>
    <w:rsid w:val="4EDE651E"/>
    <w:rsid w:val="52092FE8"/>
    <w:rsid w:val="77AE7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2024-09-14T08:38:43Z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