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color w:val="auto"/>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color w:val="auto"/>
          <w:sz w:val="32"/>
          <w:szCs w:val="32"/>
        </w:rPr>
        <w:t>〕</w:t>
      </w:r>
      <w:r>
        <w:rPr>
          <w:rFonts w:hint="eastAsia" w:ascii="仿宋" w:hAnsi="仿宋" w:eastAsia="仿宋" w:cs="仿宋"/>
          <w:color w:val="auto"/>
          <w:sz w:val="32"/>
          <w:szCs w:val="32"/>
          <w:u w:val="single"/>
          <w:lang w:val="en-US" w:eastAsia="zh-CN"/>
        </w:rPr>
        <w:t>002</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color w:val="auto"/>
          <w:sz w:val="32"/>
          <w:szCs w:val="32"/>
        </w:rPr>
        <w:t>沈阳丰禾劳务工程有限公司</w:t>
      </w:r>
      <w:r>
        <w:rPr>
          <w:rFonts w:hint="eastAsia" w:ascii="仿宋" w:hAnsi="仿宋" w:eastAsia="仿宋" w:cs="仿宋"/>
          <w:sz w:val="32"/>
          <w:szCs w:val="32"/>
        </w:rPr>
        <w:t>：</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color w:val="auto"/>
          <w:sz w:val="32"/>
          <w:szCs w:val="32"/>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color w:val="auto"/>
          <w:kern w:val="1"/>
          <w:sz w:val="32"/>
          <w:szCs w:val="32"/>
        </w:rPr>
        <w:t>20</w:t>
      </w:r>
      <w:r>
        <w:rPr>
          <w:rFonts w:hint="eastAsia" w:ascii="仿宋" w:hAnsi="仿宋" w:eastAsia="仿宋"/>
          <w:color w:val="auto"/>
          <w:kern w:val="1"/>
          <w:sz w:val="32"/>
          <w:szCs w:val="32"/>
          <w:lang w:val="en-US" w:eastAsia="zh-CN"/>
        </w:rPr>
        <w:t>22</w:t>
      </w:r>
      <w:r>
        <w:rPr>
          <w:rFonts w:hint="eastAsia" w:ascii="仿宋" w:hAnsi="仿宋" w:eastAsia="仿宋"/>
          <w:color w:val="auto"/>
          <w:kern w:val="1"/>
          <w:sz w:val="32"/>
          <w:szCs w:val="32"/>
        </w:rPr>
        <w:t>年度、20</w:t>
      </w:r>
      <w:r>
        <w:rPr>
          <w:rFonts w:hint="eastAsia" w:ascii="仿宋" w:hAnsi="仿宋" w:eastAsia="仿宋"/>
          <w:color w:val="auto"/>
          <w:kern w:val="1"/>
          <w:sz w:val="32"/>
          <w:szCs w:val="32"/>
          <w:lang w:val="en-US" w:eastAsia="zh-CN"/>
        </w:rPr>
        <w:t>23</w:t>
      </w:r>
      <w:r>
        <w:rPr>
          <w:rFonts w:hint="eastAsia" w:ascii="仿宋" w:hAnsi="仿宋" w:eastAsia="仿宋"/>
          <w:color w:val="auto"/>
          <w:kern w:val="1"/>
          <w:sz w:val="32"/>
          <w:szCs w:val="32"/>
        </w:rPr>
        <w:t>年度</w:t>
      </w:r>
      <w:r>
        <w:rPr>
          <w:rFonts w:hint="eastAsia" w:ascii="仿宋" w:hAnsi="仿宋" w:eastAsia="仿宋"/>
          <w:kern w:val="1"/>
          <w:sz w:val="32"/>
          <w:szCs w:val="32"/>
        </w:rPr>
        <w:t>均</w:t>
      </w:r>
      <w:r>
        <w:rPr>
          <w:rFonts w:hint="eastAsia" w:ascii="仿宋" w:hAnsi="仿宋" w:eastAsia="仿宋" w:cs="仿宋_GB2312"/>
          <w:kern w:val="1"/>
          <w:sz w:val="32"/>
          <w:szCs w:val="32"/>
        </w:rPr>
        <w:t>未按规定报送年报，已连续</w:t>
      </w:r>
      <w:r>
        <w:rPr>
          <w:rFonts w:hint="eastAsia" w:ascii="仿宋" w:hAnsi="仿宋" w:eastAsia="仿宋" w:cs="仿宋_GB2312"/>
          <w:color w:val="auto"/>
          <w:kern w:val="1"/>
          <w:sz w:val="32"/>
          <w:szCs w:val="32"/>
        </w:rPr>
        <w:t>2</w:t>
      </w:r>
      <w:r>
        <w:rPr>
          <w:rFonts w:hint="eastAsia" w:ascii="仿宋" w:hAnsi="仿宋" w:eastAsia="仿宋" w:cs="仿宋_GB2312"/>
          <w:kern w:val="1"/>
          <w:sz w:val="32"/>
          <w:szCs w:val="32"/>
        </w:rPr>
        <w:t>年未按规定报送年报，于202</w:t>
      </w:r>
      <w:r>
        <w:rPr>
          <w:rFonts w:hint="eastAsia" w:ascii="仿宋" w:hAnsi="仿宋" w:eastAsia="仿宋" w:cs="仿宋_GB2312"/>
          <w:color w:val="auto"/>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color w:val="auto"/>
          <w:kern w:val="1"/>
          <w:sz w:val="32"/>
          <w:szCs w:val="32"/>
          <w:lang w:val="en-US" w:eastAsia="zh-CN"/>
        </w:rPr>
        <w:t>08</w:t>
      </w:r>
      <w:r>
        <w:rPr>
          <w:rFonts w:hint="eastAsia" w:ascii="仿宋" w:hAnsi="仿宋" w:eastAsia="仿宋"/>
          <w:color w:val="auto"/>
          <w:kern w:val="1"/>
          <w:sz w:val="32"/>
          <w:szCs w:val="32"/>
        </w:rPr>
        <w:t xml:space="preserve"> </w:t>
      </w:r>
      <w:r>
        <w:rPr>
          <w:rFonts w:hint="eastAsia" w:ascii="仿宋" w:hAnsi="仿宋" w:eastAsia="仿宋"/>
          <w:kern w:val="1"/>
          <w:sz w:val="32"/>
          <w:szCs w:val="32"/>
        </w:rPr>
        <w:t>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联系人：张大威   张冬    联系电话：024-25137950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联系地址：沈阳市铁西区云峰北街13-4号5门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0A9898FB">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3942A31"/>
    <w:rsid w:val="12E52961"/>
    <w:rsid w:val="1532049C"/>
    <w:rsid w:val="31264419"/>
    <w:rsid w:val="47C10B7C"/>
    <w:rsid w:val="4B29302C"/>
    <w:rsid w:val="4C6F0F12"/>
    <w:rsid w:val="507271BE"/>
    <w:rsid w:val="52092FE8"/>
    <w:rsid w:val="5CCD7CBB"/>
    <w:rsid w:val="5E135BA1"/>
    <w:rsid w:val="67CD5013"/>
    <w:rsid w:val="686E10A9"/>
    <w:rsid w:val="72FD6EBA"/>
    <w:rsid w:val="7BA43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1548</Words>
  <Characters>1629</Characters>
  <Lines>102</Lines>
  <Paragraphs>28</Paragraphs>
  <TotalTime>150</TotalTime>
  <ScaleCrop>false</ScaleCrop>
  <LinksUpToDate>false</LinksUpToDate>
  <CharactersWithSpaces>1813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2024-09-10T01:30:00Z</cp:lastPrinted>
  <dcterms:modified xsi:type="dcterms:W3CDTF">2024-09-14T07:21:12Z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