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108" w:rsidRDefault="00CB00E2">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C74108" w:rsidRDefault="00CB00E2">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C74108" w:rsidRDefault="00CB00E2">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86</w:t>
      </w:r>
      <w:r>
        <w:rPr>
          <w:rFonts w:ascii="仿宋" w:eastAsia="仿宋" w:hAnsi="仿宋" w:cs="仿宋" w:hint="eastAsia"/>
          <w:sz w:val="32"/>
          <w:szCs w:val="32"/>
        </w:rPr>
        <w:t>号</w:t>
      </w:r>
    </w:p>
    <w:p w:rsidR="00C74108" w:rsidRDefault="00CB00E2">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辽宁亿城网络科技有限公司</w:t>
      </w:r>
      <w:r>
        <w:rPr>
          <w:rFonts w:ascii="仿宋" w:eastAsia="仿宋" w:hAnsi="仿宋" w:cs="仿宋" w:hint="eastAsia"/>
          <w:sz w:val="32"/>
          <w:szCs w:val="32"/>
        </w:rPr>
        <w:t>：</w:t>
      </w:r>
    </w:p>
    <w:p w:rsidR="00C74108" w:rsidRDefault="00CB00E2">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C74108" w:rsidRDefault="00CB00E2">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C74108" w:rsidRDefault="00CB00E2">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C74108" w:rsidRDefault="00CB00E2">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C74108" w:rsidRDefault="00C74108">
      <w:pPr>
        <w:spacing w:line="360" w:lineRule="auto"/>
        <w:ind w:firstLine="640"/>
        <w:rPr>
          <w:rFonts w:ascii="仿宋" w:eastAsia="仿宋" w:hAnsi="仿宋" w:cs="仿宋"/>
          <w:sz w:val="32"/>
          <w:szCs w:val="32"/>
        </w:rPr>
      </w:pPr>
    </w:p>
    <w:p w:rsidR="00C74108" w:rsidRDefault="00CB00E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C74108" w:rsidRDefault="00CB00E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C74108" w:rsidRDefault="00C74108">
      <w:pPr>
        <w:spacing w:line="480" w:lineRule="exact"/>
        <w:ind w:firstLine="640"/>
        <w:rPr>
          <w:rFonts w:ascii="仿宋" w:eastAsia="仿宋" w:hAnsi="仿宋" w:cs="仿宋"/>
          <w:sz w:val="32"/>
          <w:szCs w:val="32"/>
        </w:rPr>
      </w:pPr>
    </w:p>
    <w:p w:rsidR="00C74108" w:rsidRDefault="00C74108">
      <w:pPr>
        <w:spacing w:line="480" w:lineRule="exact"/>
        <w:ind w:firstLine="640"/>
        <w:rPr>
          <w:rFonts w:ascii="仿宋" w:eastAsia="仿宋" w:hAnsi="仿宋" w:cs="仿宋"/>
          <w:sz w:val="32"/>
          <w:szCs w:val="32"/>
        </w:rPr>
      </w:pPr>
    </w:p>
    <w:p w:rsidR="00C74108" w:rsidRDefault="00C74108">
      <w:pPr>
        <w:spacing w:line="480" w:lineRule="exact"/>
        <w:ind w:firstLine="640"/>
        <w:rPr>
          <w:rFonts w:ascii="仿宋" w:eastAsia="仿宋" w:hAnsi="仿宋" w:cs="仿宋"/>
          <w:sz w:val="32"/>
          <w:szCs w:val="32"/>
        </w:rPr>
      </w:pPr>
    </w:p>
    <w:p w:rsidR="00C74108" w:rsidRDefault="00C74108">
      <w:pPr>
        <w:spacing w:line="480" w:lineRule="exact"/>
        <w:ind w:firstLine="640"/>
        <w:rPr>
          <w:rFonts w:ascii="仿宋" w:eastAsia="仿宋" w:hAnsi="仿宋" w:cs="仿宋"/>
          <w:sz w:val="32"/>
          <w:szCs w:val="32"/>
        </w:rPr>
      </w:pPr>
    </w:p>
    <w:p w:rsidR="00C74108" w:rsidRDefault="00C74108">
      <w:pPr>
        <w:spacing w:line="480" w:lineRule="exact"/>
        <w:ind w:firstLine="640"/>
        <w:rPr>
          <w:rFonts w:ascii="仿宋" w:eastAsia="仿宋" w:hAnsi="仿宋" w:cs="仿宋"/>
          <w:sz w:val="32"/>
          <w:szCs w:val="32"/>
        </w:rPr>
      </w:pPr>
    </w:p>
    <w:p w:rsidR="00C74108" w:rsidRDefault="00C74108">
      <w:pPr>
        <w:spacing w:line="480" w:lineRule="exact"/>
        <w:ind w:firstLine="640"/>
        <w:rPr>
          <w:rFonts w:ascii="仿宋" w:eastAsia="仿宋" w:hAnsi="仿宋" w:cs="仿宋"/>
          <w:sz w:val="32"/>
          <w:szCs w:val="32"/>
        </w:rPr>
      </w:pPr>
    </w:p>
    <w:p w:rsidR="00C74108" w:rsidRDefault="00C74108">
      <w:pPr>
        <w:spacing w:line="480" w:lineRule="exact"/>
        <w:ind w:firstLine="640"/>
        <w:rPr>
          <w:rFonts w:ascii="仿宋" w:eastAsia="仿宋" w:hAnsi="仿宋" w:cs="仿宋"/>
          <w:sz w:val="32"/>
          <w:szCs w:val="32"/>
        </w:rPr>
      </w:pPr>
    </w:p>
    <w:p w:rsidR="00C74108" w:rsidRDefault="00C74108">
      <w:pPr>
        <w:spacing w:line="480" w:lineRule="exact"/>
        <w:ind w:firstLine="640"/>
        <w:rPr>
          <w:rFonts w:ascii="仿宋" w:eastAsia="仿宋" w:hAnsi="仿宋" w:cs="仿宋"/>
          <w:sz w:val="32"/>
          <w:szCs w:val="32"/>
        </w:rPr>
      </w:pPr>
    </w:p>
    <w:p w:rsidR="00C74108" w:rsidRDefault="00C74108">
      <w:pPr>
        <w:spacing w:line="480" w:lineRule="exact"/>
        <w:ind w:firstLine="640"/>
        <w:rPr>
          <w:rFonts w:ascii="仿宋" w:eastAsia="仿宋" w:hAnsi="仿宋" w:cs="仿宋"/>
          <w:sz w:val="32"/>
          <w:szCs w:val="32"/>
        </w:rPr>
      </w:pPr>
    </w:p>
    <w:p w:rsidR="00C74108" w:rsidRDefault="00CB00E2">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C74108" w:rsidRDefault="00C74108">
      <w:pPr>
        <w:ind w:firstLine="3520"/>
        <w:rPr>
          <w:rFonts w:ascii="仿宋" w:eastAsia="仿宋" w:hAnsi="仿宋" w:cs="仿宋_GB2312"/>
          <w:sz w:val="32"/>
          <w:szCs w:val="32"/>
          <w:u w:val="single"/>
        </w:rPr>
      </w:pPr>
    </w:p>
    <w:p w:rsidR="00C74108" w:rsidRDefault="00CB00E2">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C74108" w:rsidRDefault="00CB00E2" w:rsidP="003F5CE7">
      <w:pPr>
        <w:ind w:firstLineChars="1500" w:firstLine="480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C74108" w:rsidRDefault="00C74108">
      <w:pPr>
        <w:ind w:firstLine="601"/>
        <w:jc w:val="right"/>
        <w:rPr>
          <w:rFonts w:ascii="仿宋" w:eastAsia="仿宋" w:hAnsi="仿宋" w:cs="仿宋"/>
          <w:sz w:val="32"/>
          <w:szCs w:val="32"/>
        </w:rPr>
      </w:pPr>
    </w:p>
    <w:p w:rsidR="00C74108" w:rsidRDefault="00C74108">
      <w:pPr>
        <w:ind w:firstLine="601"/>
        <w:jc w:val="right"/>
        <w:rPr>
          <w:rFonts w:ascii="仿宋" w:eastAsia="仿宋" w:hAnsi="仿宋" w:cs="仿宋"/>
          <w:sz w:val="32"/>
          <w:szCs w:val="32"/>
        </w:rPr>
      </w:pPr>
    </w:p>
    <w:p w:rsidR="00C74108" w:rsidRDefault="00C74108">
      <w:pPr>
        <w:ind w:firstLine="601"/>
        <w:jc w:val="right"/>
        <w:rPr>
          <w:rFonts w:ascii="仿宋" w:eastAsia="仿宋" w:hAnsi="仿宋" w:cs="仿宋"/>
          <w:sz w:val="32"/>
          <w:szCs w:val="32"/>
        </w:rPr>
      </w:pPr>
    </w:p>
    <w:sectPr w:rsidR="00C74108" w:rsidSect="00C74108">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92B" w:rsidRDefault="000F792B" w:rsidP="0098777E">
      <w:r>
        <w:separator/>
      </w:r>
    </w:p>
  </w:endnote>
  <w:endnote w:type="continuationSeparator" w:id="1">
    <w:p w:rsidR="000F792B" w:rsidRDefault="000F792B" w:rsidP="009877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92B" w:rsidRDefault="000F792B" w:rsidP="0098777E">
      <w:r>
        <w:separator/>
      </w:r>
    </w:p>
  </w:footnote>
  <w:footnote w:type="continuationSeparator" w:id="1">
    <w:p w:rsidR="000F792B" w:rsidRDefault="000F792B" w:rsidP="009877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C74108"/>
    <w:rsid w:val="000F792B"/>
    <w:rsid w:val="003F5CE7"/>
    <w:rsid w:val="0098777E"/>
    <w:rsid w:val="00C20899"/>
    <w:rsid w:val="00C74108"/>
    <w:rsid w:val="00CB00E2"/>
    <w:rsid w:val="6E3C10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108"/>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C74108"/>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C74108"/>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C74108"/>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C74108"/>
    <w:rPr>
      <w:sz w:val="18"/>
      <w:szCs w:val="18"/>
    </w:rPr>
  </w:style>
  <w:style w:type="character" w:customStyle="1" w:styleId="Char0">
    <w:name w:val="页脚 Char"/>
    <w:rsid w:val="00C74108"/>
    <w:rPr>
      <w:sz w:val="18"/>
      <w:szCs w:val="18"/>
    </w:rPr>
  </w:style>
  <w:style w:type="character" w:customStyle="1" w:styleId="1Char">
    <w:name w:val="标题 1 Char"/>
    <w:rsid w:val="00C74108"/>
    <w:rPr>
      <w:color w:val="00000A"/>
      <w:sz w:val="24"/>
    </w:rPr>
  </w:style>
  <w:style w:type="character" w:customStyle="1" w:styleId="Char1">
    <w:name w:val="页脚 Char1"/>
    <w:rsid w:val="00C7410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89AFA3E645894A00B78F9289E4017778_12</vt:lpwstr>
  </property>
</Properties>
</file>