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8F7" w:rsidRDefault="00D108F7">
      <w:pPr>
        <w:adjustRightInd w:val="0"/>
        <w:snapToGrid w:val="0"/>
        <w:spacing w:line="640" w:lineRule="exact"/>
        <w:rPr>
          <w:rFonts w:ascii="Times New Roman" w:hAnsi="Times New Roman"/>
          <w:bCs/>
          <w:sz w:val="44"/>
          <w:szCs w:val="44"/>
          <w:u w:val="single"/>
        </w:rPr>
      </w:pPr>
    </w:p>
    <w:p w:rsidR="00D108F7" w:rsidRDefault="005A01C5">
      <w:pPr>
        <w:adjustRightInd w:val="0"/>
        <w:snapToGrid w:val="0"/>
        <w:spacing w:line="640" w:lineRule="exact"/>
        <w:ind w:firstLineChars="400" w:firstLine="176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D108F7" w:rsidRDefault="005A01C5">
      <w:pPr>
        <w:pStyle w:val="1"/>
        <w:keepNext w:val="0"/>
        <w:numPr>
          <w:ilvl w:val="0"/>
          <w:numId w:val="2"/>
        </w:numPr>
        <w:adjustRightInd w:val="0"/>
        <w:snapToGrid w:val="0"/>
        <w:spacing w:before="0" w:after="0" w:line="640" w:lineRule="exact"/>
        <w:jc w:val="center"/>
        <w:rPr>
          <w:color w:val="auto"/>
          <w:sz w:val="44"/>
          <w:szCs w:val="44"/>
        </w:rPr>
      </w:pPr>
      <w:r>
        <w:rPr>
          <w:color w:val="auto"/>
          <w:sz w:val="44"/>
          <w:szCs w:val="44"/>
          <w:lang w:val="en-US"/>
        </w:rPr>
        <w:t>行政处罚告知书</w:t>
      </w:r>
    </w:p>
    <w:p w:rsidR="00D108F7" w:rsidRDefault="005A01C5">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11</w:t>
      </w:r>
      <w:r>
        <w:rPr>
          <w:rFonts w:ascii="Times New Roman" w:eastAsia="仿宋" w:hAnsi="Times New Roman" w:hint="eastAsia"/>
          <w:sz w:val="32"/>
          <w:szCs w:val="32"/>
        </w:rPr>
        <w:t>号</w:t>
      </w:r>
    </w:p>
    <w:p w:rsidR="00D108F7" w:rsidRDefault="005A01C5" w:rsidP="005B36E1">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沈阳末完百货商贸有限公司</w:t>
      </w:r>
      <w:r>
        <w:rPr>
          <w:rFonts w:ascii="Times New Roman" w:eastAsia="仿宋" w:hAnsi="Times New Roman"/>
          <w:sz w:val="32"/>
          <w:szCs w:val="32"/>
        </w:rPr>
        <w:t>：</w:t>
      </w:r>
    </w:p>
    <w:p w:rsidR="00D108F7" w:rsidRDefault="005A01C5">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D108F7" w:rsidRDefault="005A01C5">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w:t>
      </w:r>
      <w:r>
        <w:rPr>
          <w:rFonts w:ascii="Times New Roman" w:eastAsia="仿宋" w:hAnsi="Times New Roman"/>
          <w:kern w:val="1"/>
          <w:sz w:val="32"/>
          <w:szCs w:val="32"/>
        </w:rPr>
        <w:t>《企业信息公示暂行条例》第十八条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w:t>
      </w:r>
      <w:r>
        <w:rPr>
          <w:rFonts w:ascii="Times New Roman" w:eastAsia="仿宋" w:hAnsi="Times New Roman"/>
          <w:kern w:val="1"/>
          <w:sz w:val="32"/>
          <w:szCs w:val="32"/>
        </w:rPr>
        <w:lastRenderedPageBreak/>
        <w:t>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D108F7" w:rsidRDefault="005A01C5">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w:t>
      </w:r>
      <w:r>
        <w:rPr>
          <w:rFonts w:ascii="Times New Roman" w:eastAsia="仿宋" w:hAnsi="Times New Roman"/>
          <w:spacing w:val="5"/>
          <w:sz w:val="32"/>
          <w:szCs w:val="32"/>
        </w:rPr>
        <w:t>本告知书之日起五个工作日内未行使陈述、申辩权，未要求听证的，</w:t>
      </w:r>
    </w:p>
    <w:p w:rsidR="00D108F7" w:rsidRDefault="005A01C5">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D108F7" w:rsidRDefault="00D108F7">
      <w:pPr>
        <w:adjustRightInd w:val="0"/>
        <w:snapToGrid w:val="0"/>
        <w:spacing w:line="360" w:lineRule="auto"/>
        <w:ind w:firstLineChars="200" w:firstLine="640"/>
        <w:rPr>
          <w:rFonts w:ascii="Times New Roman" w:eastAsia="仿宋" w:hAnsi="Times New Roman"/>
          <w:sz w:val="32"/>
          <w:szCs w:val="32"/>
        </w:rPr>
      </w:pPr>
    </w:p>
    <w:p w:rsidR="00D108F7" w:rsidRDefault="005A01C5">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D108F7" w:rsidRDefault="005A01C5">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D108F7" w:rsidRDefault="00D108F7">
      <w:pPr>
        <w:adjustRightInd w:val="0"/>
        <w:snapToGrid w:val="0"/>
        <w:spacing w:line="480" w:lineRule="exact"/>
        <w:ind w:firstLineChars="200" w:firstLine="640"/>
        <w:rPr>
          <w:rFonts w:ascii="Times New Roman" w:eastAsia="仿宋" w:hAnsi="Times New Roman"/>
          <w:sz w:val="32"/>
          <w:szCs w:val="32"/>
        </w:rPr>
      </w:pPr>
    </w:p>
    <w:p w:rsidR="00D108F7" w:rsidRDefault="00D108F7">
      <w:pPr>
        <w:adjustRightInd w:val="0"/>
        <w:snapToGrid w:val="0"/>
        <w:spacing w:line="480" w:lineRule="exact"/>
        <w:ind w:firstLineChars="200" w:firstLine="640"/>
        <w:rPr>
          <w:rFonts w:ascii="Times New Roman" w:eastAsia="仿宋" w:hAnsi="Times New Roman"/>
          <w:sz w:val="32"/>
          <w:szCs w:val="32"/>
        </w:rPr>
      </w:pPr>
    </w:p>
    <w:p w:rsidR="00D108F7" w:rsidRDefault="00D108F7">
      <w:pPr>
        <w:adjustRightInd w:val="0"/>
        <w:snapToGrid w:val="0"/>
        <w:spacing w:line="480" w:lineRule="exact"/>
        <w:ind w:firstLineChars="200" w:firstLine="640"/>
        <w:rPr>
          <w:rFonts w:ascii="Times New Roman" w:eastAsia="仿宋" w:hAnsi="Times New Roman"/>
          <w:sz w:val="32"/>
          <w:szCs w:val="32"/>
        </w:rPr>
      </w:pPr>
    </w:p>
    <w:p w:rsidR="00D108F7" w:rsidRDefault="00D108F7">
      <w:pPr>
        <w:adjustRightInd w:val="0"/>
        <w:snapToGrid w:val="0"/>
        <w:spacing w:line="480" w:lineRule="exact"/>
        <w:ind w:firstLineChars="200" w:firstLine="640"/>
        <w:rPr>
          <w:rFonts w:ascii="Times New Roman" w:eastAsia="仿宋" w:hAnsi="Times New Roman"/>
          <w:sz w:val="32"/>
          <w:szCs w:val="32"/>
        </w:rPr>
      </w:pPr>
    </w:p>
    <w:p w:rsidR="00D108F7" w:rsidRDefault="00D108F7">
      <w:pPr>
        <w:adjustRightInd w:val="0"/>
        <w:snapToGrid w:val="0"/>
        <w:spacing w:line="480" w:lineRule="exact"/>
        <w:ind w:firstLineChars="200" w:firstLine="640"/>
        <w:rPr>
          <w:rFonts w:ascii="Times New Roman" w:eastAsia="仿宋" w:hAnsi="Times New Roman"/>
          <w:sz w:val="32"/>
          <w:szCs w:val="32"/>
        </w:rPr>
      </w:pPr>
    </w:p>
    <w:p w:rsidR="00D108F7" w:rsidRDefault="00D108F7">
      <w:pPr>
        <w:adjustRightInd w:val="0"/>
        <w:snapToGrid w:val="0"/>
        <w:spacing w:line="480" w:lineRule="exact"/>
        <w:ind w:firstLineChars="200" w:firstLine="640"/>
        <w:rPr>
          <w:rFonts w:ascii="Times New Roman" w:eastAsia="仿宋" w:hAnsi="Times New Roman"/>
          <w:sz w:val="32"/>
          <w:szCs w:val="32"/>
        </w:rPr>
      </w:pPr>
    </w:p>
    <w:p w:rsidR="00D108F7" w:rsidRDefault="00D108F7">
      <w:pPr>
        <w:adjustRightInd w:val="0"/>
        <w:snapToGrid w:val="0"/>
        <w:spacing w:line="480" w:lineRule="exact"/>
        <w:ind w:firstLineChars="200" w:firstLine="640"/>
        <w:rPr>
          <w:rFonts w:ascii="Times New Roman" w:eastAsia="仿宋" w:hAnsi="Times New Roman"/>
          <w:sz w:val="32"/>
          <w:szCs w:val="32"/>
        </w:rPr>
      </w:pPr>
    </w:p>
    <w:p w:rsidR="00D108F7" w:rsidRDefault="00D108F7">
      <w:pPr>
        <w:adjustRightInd w:val="0"/>
        <w:snapToGrid w:val="0"/>
        <w:spacing w:line="480" w:lineRule="exact"/>
        <w:ind w:firstLineChars="200" w:firstLine="640"/>
        <w:rPr>
          <w:rFonts w:ascii="Times New Roman" w:eastAsia="仿宋" w:hAnsi="Times New Roman"/>
          <w:sz w:val="32"/>
          <w:szCs w:val="32"/>
        </w:rPr>
      </w:pPr>
    </w:p>
    <w:p w:rsidR="00D108F7" w:rsidRDefault="00D108F7">
      <w:pPr>
        <w:adjustRightInd w:val="0"/>
        <w:snapToGrid w:val="0"/>
        <w:spacing w:line="480" w:lineRule="exact"/>
        <w:ind w:firstLineChars="200" w:firstLine="640"/>
        <w:rPr>
          <w:rFonts w:ascii="Times New Roman" w:eastAsia="仿宋" w:hAnsi="Times New Roman"/>
          <w:sz w:val="32"/>
          <w:szCs w:val="32"/>
        </w:rPr>
      </w:pPr>
    </w:p>
    <w:p w:rsidR="00D108F7" w:rsidRDefault="00D108F7">
      <w:pPr>
        <w:adjustRightInd w:val="0"/>
        <w:snapToGrid w:val="0"/>
        <w:rPr>
          <w:rFonts w:ascii="Times New Roman" w:eastAsia="仿宋" w:hAnsi="Times New Roman"/>
          <w:sz w:val="32"/>
          <w:szCs w:val="32"/>
          <w:u w:val="single"/>
        </w:rPr>
      </w:pPr>
    </w:p>
    <w:p w:rsidR="00D108F7" w:rsidRDefault="005A01C5">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D108F7" w:rsidRDefault="005A01C5" w:rsidP="00B1109D">
      <w:pPr>
        <w:adjustRightInd w:val="0"/>
        <w:snapToGrid w:val="0"/>
        <w:ind w:firstLineChars="1400" w:firstLine="4480"/>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D108F7" w:rsidRDefault="00D108F7">
      <w:pPr>
        <w:rPr>
          <w:rFonts w:ascii="Times New Roman" w:hAnsi="Times New Roman"/>
        </w:rPr>
      </w:pPr>
      <w:bookmarkStart w:id="0" w:name="_GoBack"/>
      <w:bookmarkEnd w:id="0"/>
    </w:p>
    <w:sectPr w:rsidR="00D108F7" w:rsidSect="00D108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1C5" w:rsidRDefault="005A01C5" w:rsidP="005B36E1">
      <w:r>
        <w:separator/>
      </w:r>
    </w:p>
  </w:endnote>
  <w:endnote w:type="continuationSeparator" w:id="1">
    <w:p w:rsidR="005A01C5" w:rsidRDefault="005A01C5" w:rsidP="005B36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1C5" w:rsidRDefault="005A01C5" w:rsidP="005B36E1">
      <w:r>
        <w:separator/>
      </w:r>
    </w:p>
  </w:footnote>
  <w:footnote w:type="continuationSeparator" w:id="1">
    <w:p w:rsidR="005A01C5" w:rsidRDefault="005A01C5" w:rsidP="005B36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A01C5"/>
    <w:rsid w:val="005B36E1"/>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1109D"/>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08F7"/>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571E2A"/>
    <w:rsid w:val="0AB21E33"/>
    <w:rsid w:val="0B3F0F11"/>
    <w:rsid w:val="236D1293"/>
    <w:rsid w:val="3308000B"/>
    <w:rsid w:val="3FFD0A3B"/>
    <w:rsid w:val="4BB71546"/>
    <w:rsid w:val="4F531C93"/>
    <w:rsid w:val="500E2192"/>
    <w:rsid w:val="773B08FB"/>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08F7"/>
    <w:pPr>
      <w:widowControl w:val="0"/>
      <w:jc w:val="both"/>
    </w:pPr>
    <w:rPr>
      <w:rFonts w:ascii="Calibri" w:hAnsi="Calibri"/>
      <w:kern w:val="2"/>
      <w:sz w:val="21"/>
      <w:szCs w:val="24"/>
    </w:rPr>
  </w:style>
  <w:style w:type="paragraph" w:styleId="1">
    <w:name w:val="heading 1"/>
    <w:basedOn w:val="a"/>
    <w:next w:val="a"/>
    <w:link w:val="1Char"/>
    <w:uiPriority w:val="99"/>
    <w:qFormat/>
    <w:rsid w:val="00D108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108F7"/>
    <w:pPr>
      <w:tabs>
        <w:tab w:val="center" w:pos="4153"/>
        <w:tab w:val="right" w:pos="8306"/>
      </w:tabs>
      <w:snapToGrid w:val="0"/>
      <w:jc w:val="left"/>
    </w:pPr>
    <w:rPr>
      <w:sz w:val="18"/>
      <w:szCs w:val="18"/>
    </w:rPr>
  </w:style>
  <w:style w:type="paragraph" w:styleId="a4">
    <w:name w:val="header"/>
    <w:basedOn w:val="a"/>
    <w:link w:val="Char0"/>
    <w:qFormat/>
    <w:rsid w:val="00D108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108F7"/>
    <w:rPr>
      <w:rFonts w:ascii="Calibri" w:hAnsi="Calibri"/>
      <w:kern w:val="2"/>
      <w:sz w:val="18"/>
      <w:szCs w:val="18"/>
    </w:rPr>
  </w:style>
  <w:style w:type="character" w:customStyle="1" w:styleId="Char">
    <w:name w:val="页脚 Char"/>
    <w:basedOn w:val="a0"/>
    <w:link w:val="a3"/>
    <w:qFormat/>
    <w:rsid w:val="00D108F7"/>
    <w:rPr>
      <w:rFonts w:ascii="Calibri" w:hAnsi="Calibri"/>
      <w:kern w:val="2"/>
      <w:sz w:val="18"/>
      <w:szCs w:val="18"/>
    </w:rPr>
  </w:style>
  <w:style w:type="character" w:customStyle="1" w:styleId="1Char">
    <w:name w:val="标题 1 Char"/>
    <w:basedOn w:val="a0"/>
    <w:link w:val="1"/>
    <w:uiPriority w:val="99"/>
    <w:qFormat/>
    <w:rsid w:val="00D108F7"/>
    <w:rPr>
      <w:color w:val="00000A"/>
      <w:kern w:val="2"/>
      <w:sz w:val="24"/>
      <w:szCs w:val="24"/>
      <w:lang w:val="zh-CN"/>
    </w:rPr>
  </w:style>
  <w:style w:type="character" w:customStyle="1" w:styleId="Char1">
    <w:name w:val="页脚 Char1"/>
    <w:basedOn w:val="a0"/>
    <w:uiPriority w:val="99"/>
    <w:semiHidden/>
    <w:qFormat/>
    <w:rsid w:val="00D108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