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F2C" w:rsidRPr="00591B3F" w:rsidRDefault="009B2EB2" w:rsidP="00591B3F">
      <w:pPr>
        <w:adjustRightInd w:val="0"/>
        <w:snapToGrid w:val="0"/>
        <w:spacing w:line="640" w:lineRule="exact"/>
        <w:jc w:val="center"/>
        <w:rPr>
          <w:rFonts w:ascii="方正小标宋简体" w:eastAsia="方正小标宋简体" w:hAnsi="Times New Roman"/>
          <w:sz w:val="44"/>
          <w:szCs w:val="44"/>
        </w:rPr>
      </w:pPr>
      <w:r w:rsidRPr="00591B3F">
        <w:rPr>
          <w:rFonts w:ascii="方正小标宋简体" w:eastAsia="方正小标宋简体" w:hAnsi="Times New Roman" w:hint="eastAsia"/>
          <w:bCs/>
          <w:sz w:val="44"/>
          <w:szCs w:val="44"/>
          <w:u w:val="single"/>
        </w:rPr>
        <w:t>沈阳市铁西区</w:t>
      </w:r>
      <w:r w:rsidRPr="00591B3F">
        <w:rPr>
          <w:rFonts w:ascii="方正小标宋简体" w:eastAsia="方正小标宋简体" w:hAnsi="Times New Roman" w:hint="eastAsia"/>
          <w:bCs/>
          <w:sz w:val="44"/>
          <w:szCs w:val="44"/>
        </w:rPr>
        <w:t>市场监督管理局</w:t>
      </w:r>
    </w:p>
    <w:p w:rsidR="00683F2C" w:rsidRPr="00591B3F" w:rsidRDefault="009B2EB2" w:rsidP="00591B3F">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591B3F">
        <w:rPr>
          <w:rFonts w:ascii="方正小标宋简体" w:eastAsia="方正小标宋简体" w:hint="eastAsia"/>
          <w:color w:val="auto"/>
          <w:sz w:val="44"/>
          <w:szCs w:val="44"/>
          <w:lang w:val="en-US"/>
        </w:rPr>
        <w:t>行政处罚告知书</w:t>
      </w:r>
    </w:p>
    <w:p w:rsidR="00683F2C" w:rsidRDefault="009B2EB2" w:rsidP="00591B3F">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〕凌</w:t>
      </w:r>
      <w:r>
        <w:rPr>
          <w:rFonts w:ascii="Times New Roman" w:eastAsia="仿宋" w:hAnsi="Times New Roman" w:hint="eastAsia"/>
          <w:sz w:val="32"/>
          <w:szCs w:val="32"/>
        </w:rPr>
        <w:t>-14</w:t>
      </w:r>
      <w:r>
        <w:rPr>
          <w:rFonts w:ascii="Times New Roman" w:eastAsia="仿宋" w:hAnsi="Times New Roman" w:hint="eastAsia"/>
          <w:sz w:val="32"/>
          <w:szCs w:val="32"/>
        </w:rPr>
        <w:t>号</w:t>
      </w:r>
    </w:p>
    <w:p w:rsidR="00683F2C" w:rsidRDefault="009B2EB2" w:rsidP="0007687E">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沈阳齐院网络科技有限公司</w:t>
      </w:r>
      <w:r>
        <w:rPr>
          <w:rFonts w:ascii="Times New Roman" w:eastAsia="仿宋" w:hAnsi="Times New Roman"/>
          <w:sz w:val="32"/>
          <w:szCs w:val="32"/>
        </w:rPr>
        <w:t>：</w:t>
      </w:r>
    </w:p>
    <w:p w:rsidR="00683F2C" w:rsidRDefault="009B2EB2">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683F2C" w:rsidRDefault="009B2EB2">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683F2C" w:rsidRDefault="009B2EB2">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683F2C" w:rsidRDefault="009B2EB2">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683F2C" w:rsidRDefault="00683F2C">
      <w:pPr>
        <w:adjustRightInd w:val="0"/>
        <w:snapToGrid w:val="0"/>
        <w:spacing w:line="360" w:lineRule="auto"/>
        <w:ind w:firstLineChars="200" w:firstLine="640"/>
        <w:rPr>
          <w:rFonts w:ascii="Times New Roman" w:eastAsia="仿宋" w:hAnsi="Times New Roman"/>
          <w:sz w:val="32"/>
          <w:szCs w:val="32"/>
        </w:rPr>
      </w:pPr>
    </w:p>
    <w:p w:rsidR="00683F2C" w:rsidRDefault="009B2EB2">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683F2C" w:rsidRDefault="009B2EB2">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683F2C" w:rsidRDefault="00683F2C">
      <w:pPr>
        <w:adjustRightInd w:val="0"/>
        <w:snapToGrid w:val="0"/>
        <w:ind w:firstLineChars="1100" w:firstLine="3520"/>
        <w:rPr>
          <w:rFonts w:ascii="Times New Roman" w:eastAsia="仿宋" w:hAnsi="Times New Roman"/>
          <w:sz w:val="32"/>
          <w:szCs w:val="32"/>
          <w:u w:val="single"/>
        </w:rPr>
      </w:pPr>
    </w:p>
    <w:p w:rsidR="00591B3F" w:rsidRDefault="00591B3F">
      <w:pPr>
        <w:adjustRightInd w:val="0"/>
        <w:snapToGrid w:val="0"/>
        <w:ind w:firstLineChars="1100" w:firstLine="3520"/>
        <w:rPr>
          <w:rFonts w:ascii="Times New Roman" w:eastAsia="仿宋" w:hAnsi="Times New Roman"/>
          <w:sz w:val="32"/>
          <w:szCs w:val="32"/>
          <w:u w:val="single"/>
        </w:rPr>
      </w:pPr>
    </w:p>
    <w:p w:rsidR="00591B3F" w:rsidRDefault="00591B3F">
      <w:pPr>
        <w:adjustRightInd w:val="0"/>
        <w:snapToGrid w:val="0"/>
        <w:ind w:firstLineChars="1100" w:firstLine="3520"/>
        <w:rPr>
          <w:rFonts w:ascii="Times New Roman" w:eastAsia="仿宋" w:hAnsi="Times New Roman"/>
          <w:sz w:val="32"/>
          <w:szCs w:val="32"/>
          <w:u w:val="single"/>
        </w:rPr>
      </w:pPr>
    </w:p>
    <w:p w:rsidR="00683F2C" w:rsidRDefault="009B2EB2">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683F2C" w:rsidRDefault="009B2EB2">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683F2C" w:rsidRDefault="00683F2C">
      <w:pPr>
        <w:adjustRightInd w:val="0"/>
        <w:snapToGrid w:val="0"/>
        <w:ind w:firstLine="601"/>
        <w:jc w:val="right"/>
        <w:rPr>
          <w:rFonts w:ascii="Times New Roman" w:eastAsia="仿宋" w:hAnsi="Times New Roman"/>
          <w:sz w:val="32"/>
          <w:szCs w:val="32"/>
        </w:rPr>
      </w:pPr>
    </w:p>
    <w:p w:rsidR="00683F2C" w:rsidRDefault="00683F2C">
      <w:pPr>
        <w:adjustRightInd w:val="0"/>
        <w:snapToGrid w:val="0"/>
        <w:ind w:firstLine="601"/>
        <w:jc w:val="right"/>
        <w:rPr>
          <w:rFonts w:ascii="Times New Roman" w:eastAsia="仿宋" w:hAnsi="Times New Roman"/>
          <w:sz w:val="32"/>
          <w:szCs w:val="32"/>
        </w:rPr>
      </w:pPr>
    </w:p>
    <w:p w:rsidR="00683F2C" w:rsidRDefault="00683F2C">
      <w:pPr>
        <w:adjustRightInd w:val="0"/>
        <w:snapToGrid w:val="0"/>
        <w:ind w:firstLine="601"/>
        <w:jc w:val="right"/>
        <w:rPr>
          <w:rFonts w:ascii="Times New Roman" w:eastAsia="仿宋" w:hAnsi="Times New Roman"/>
          <w:sz w:val="32"/>
          <w:szCs w:val="32"/>
        </w:rPr>
      </w:pPr>
    </w:p>
    <w:p w:rsidR="00591B3F" w:rsidRDefault="00591B3F">
      <w:pPr>
        <w:adjustRightInd w:val="0"/>
        <w:snapToGrid w:val="0"/>
        <w:ind w:firstLine="601"/>
        <w:jc w:val="right"/>
        <w:rPr>
          <w:rFonts w:ascii="Times New Roman" w:eastAsia="仿宋" w:hAnsi="Times New Roman"/>
          <w:sz w:val="32"/>
          <w:szCs w:val="32"/>
        </w:rPr>
      </w:pPr>
    </w:p>
    <w:p w:rsidR="00591B3F" w:rsidRDefault="00591B3F">
      <w:pPr>
        <w:adjustRightInd w:val="0"/>
        <w:snapToGrid w:val="0"/>
        <w:ind w:firstLine="601"/>
        <w:jc w:val="right"/>
        <w:rPr>
          <w:rFonts w:ascii="Times New Roman" w:eastAsia="仿宋" w:hAnsi="Times New Roman"/>
          <w:sz w:val="32"/>
          <w:szCs w:val="32"/>
        </w:rPr>
      </w:pPr>
    </w:p>
    <w:p w:rsidR="00591B3F" w:rsidRDefault="00591B3F">
      <w:pPr>
        <w:adjustRightInd w:val="0"/>
        <w:snapToGrid w:val="0"/>
        <w:ind w:firstLine="601"/>
        <w:jc w:val="right"/>
        <w:rPr>
          <w:rFonts w:ascii="Times New Roman" w:eastAsia="仿宋" w:hAnsi="Times New Roman"/>
          <w:sz w:val="32"/>
          <w:szCs w:val="32"/>
        </w:rPr>
      </w:pPr>
    </w:p>
    <w:p w:rsidR="00591B3F" w:rsidRDefault="00591B3F">
      <w:pPr>
        <w:adjustRightInd w:val="0"/>
        <w:snapToGrid w:val="0"/>
        <w:ind w:firstLine="601"/>
        <w:jc w:val="right"/>
        <w:rPr>
          <w:rFonts w:ascii="Times New Roman" w:eastAsia="仿宋" w:hAnsi="Times New Roman"/>
          <w:sz w:val="32"/>
          <w:szCs w:val="32"/>
        </w:rPr>
      </w:pPr>
    </w:p>
    <w:p w:rsidR="00591B3F" w:rsidRDefault="00591B3F">
      <w:pPr>
        <w:adjustRightInd w:val="0"/>
        <w:snapToGrid w:val="0"/>
        <w:ind w:firstLine="601"/>
        <w:jc w:val="right"/>
        <w:rPr>
          <w:rFonts w:ascii="Times New Roman" w:eastAsia="仿宋" w:hAnsi="Times New Roman"/>
          <w:sz w:val="32"/>
          <w:szCs w:val="32"/>
        </w:rPr>
      </w:pPr>
    </w:p>
    <w:p w:rsidR="00591B3F" w:rsidRDefault="00591B3F">
      <w:pPr>
        <w:adjustRightInd w:val="0"/>
        <w:snapToGrid w:val="0"/>
        <w:ind w:firstLine="601"/>
        <w:jc w:val="right"/>
        <w:rPr>
          <w:rFonts w:ascii="Times New Roman" w:eastAsia="仿宋" w:hAnsi="Times New Roman"/>
          <w:sz w:val="32"/>
          <w:szCs w:val="32"/>
        </w:rPr>
      </w:pPr>
    </w:p>
    <w:p w:rsidR="00591B3F" w:rsidRDefault="00591B3F">
      <w:pPr>
        <w:adjustRightInd w:val="0"/>
        <w:snapToGrid w:val="0"/>
        <w:ind w:firstLine="601"/>
        <w:jc w:val="right"/>
        <w:rPr>
          <w:rFonts w:ascii="Times New Roman" w:eastAsia="仿宋" w:hAnsi="Times New Roman"/>
          <w:sz w:val="32"/>
          <w:szCs w:val="32"/>
        </w:rPr>
      </w:pPr>
    </w:p>
    <w:p w:rsidR="00591B3F" w:rsidRDefault="00591B3F">
      <w:pPr>
        <w:adjustRightInd w:val="0"/>
        <w:snapToGrid w:val="0"/>
        <w:ind w:firstLine="601"/>
        <w:jc w:val="right"/>
        <w:rPr>
          <w:rFonts w:ascii="Times New Roman" w:eastAsia="仿宋" w:hAnsi="Times New Roman"/>
          <w:sz w:val="32"/>
          <w:szCs w:val="32"/>
        </w:rPr>
      </w:pPr>
    </w:p>
    <w:sectPr w:rsidR="00591B3F" w:rsidSect="00683F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AA2" w:rsidRDefault="00796AA2" w:rsidP="00591B3F">
      <w:r>
        <w:separator/>
      </w:r>
    </w:p>
  </w:endnote>
  <w:endnote w:type="continuationSeparator" w:id="1">
    <w:p w:rsidR="00796AA2" w:rsidRDefault="00796AA2" w:rsidP="00591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AA2" w:rsidRDefault="00796AA2" w:rsidP="00591B3F">
      <w:r>
        <w:separator/>
      </w:r>
    </w:p>
  </w:footnote>
  <w:footnote w:type="continuationSeparator" w:id="1">
    <w:p w:rsidR="00796AA2" w:rsidRDefault="00796AA2" w:rsidP="00591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7687E"/>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91B3F"/>
    <w:rsid w:val="005B4A76"/>
    <w:rsid w:val="005C1F53"/>
    <w:rsid w:val="005E077D"/>
    <w:rsid w:val="005E2A2A"/>
    <w:rsid w:val="005F16F7"/>
    <w:rsid w:val="0061115B"/>
    <w:rsid w:val="00633A3D"/>
    <w:rsid w:val="006660D2"/>
    <w:rsid w:val="00683F2C"/>
    <w:rsid w:val="006C7D7B"/>
    <w:rsid w:val="006F6E49"/>
    <w:rsid w:val="00700D55"/>
    <w:rsid w:val="00714E1E"/>
    <w:rsid w:val="0072314F"/>
    <w:rsid w:val="007273D4"/>
    <w:rsid w:val="00746A51"/>
    <w:rsid w:val="00793760"/>
    <w:rsid w:val="00796AA2"/>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2EB2"/>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3574"/>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1DC10971"/>
    <w:rsid w:val="3308000B"/>
    <w:rsid w:val="3FFD0A3B"/>
    <w:rsid w:val="4BB71546"/>
    <w:rsid w:val="4F531C93"/>
    <w:rsid w:val="500E2192"/>
    <w:rsid w:val="5A0C5E4E"/>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3F2C"/>
    <w:pPr>
      <w:widowControl w:val="0"/>
      <w:jc w:val="both"/>
    </w:pPr>
    <w:rPr>
      <w:rFonts w:ascii="Calibri" w:hAnsi="Calibri"/>
      <w:kern w:val="2"/>
      <w:sz w:val="21"/>
      <w:szCs w:val="24"/>
    </w:rPr>
  </w:style>
  <w:style w:type="paragraph" w:styleId="1">
    <w:name w:val="heading 1"/>
    <w:basedOn w:val="a"/>
    <w:next w:val="a"/>
    <w:link w:val="1Char"/>
    <w:uiPriority w:val="99"/>
    <w:qFormat/>
    <w:rsid w:val="00683F2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83F2C"/>
    <w:pPr>
      <w:tabs>
        <w:tab w:val="center" w:pos="4153"/>
        <w:tab w:val="right" w:pos="8306"/>
      </w:tabs>
      <w:snapToGrid w:val="0"/>
      <w:jc w:val="left"/>
    </w:pPr>
    <w:rPr>
      <w:sz w:val="18"/>
      <w:szCs w:val="18"/>
    </w:rPr>
  </w:style>
  <w:style w:type="paragraph" w:styleId="a4">
    <w:name w:val="header"/>
    <w:basedOn w:val="a"/>
    <w:link w:val="Char0"/>
    <w:qFormat/>
    <w:rsid w:val="00683F2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83F2C"/>
    <w:rPr>
      <w:rFonts w:ascii="Calibri" w:hAnsi="Calibri"/>
      <w:kern w:val="2"/>
      <w:sz w:val="18"/>
      <w:szCs w:val="18"/>
    </w:rPr>
  </w:style>
  <w:style w:type="character" w:customStyle="1" w:styleId="Char">
    <w:name w:val="页脚 Char"/>
    <w:basedOn w:val="a0"/>
    <w:link w:val="a3"/>
    <w:qFormat/>
    <w:rsid w:val="00683F2C"/>
    <w:rPr>
      <w:rFonts w:ascii="Calibri" w:hAnsi="Calibri"/>
      <w:kern w:val="2"/>
      <w:sz w:val="18"/>
      <w:szCs w:val="18"/>
    </w:rPr>
  </w:style>
  <w:style w:type="character" w:customStyle="1" w:styleId="1Char">
    <w:name w:val="标题 1 Char"/>
    <w:basedOn w:val="a0"/>
    <w:link w:val="1"/>
    <w:uiPriority w:val="99"/>
    <w:qFormat/>
    <w:rsid w:val="00683F2C"/>
    <w:rPr>
      <w:color w:val="00000A"/>
      <w:kern w:val="2"/>
      <w:sz w:val="24"/>
      <w:szCs w:val="24"/>
      <w:lang w:val="zh-CN"/>
    </w:rPr>
  </w:style>
  <w:style w:type="character" w:customStyle="1" w:styleId="Char1">
    <w:name w:val="页脚 Char1"/>
    <w:basedOn w:val="a0"/>
    <w:uiPriority w:val="99"/>
    <w:semiHidden/>
    <w:qFormat/>
    <w:rsid w:val="00683F2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E2F29A-1C30-498B-BFD6-E0074626EB7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2</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