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5C56" w:rsidRPr="006A127C">
        <w:rPr>
          <w:rFonts w:ascii="仿宋_GB2312" w:eastAsia="仿宋_GB2312" w:hAnsi="Times New Roman" w:cs="仿宋" w:hint="eastAsia"/>
          <w:bCs/>
          <w:color w:val="000000"/>
          <w:sz w:val="32"/>
          <w:szCs w:val="32"/>
          <w:u w:val="single"/>
        </w:rPr>
        <w:t>0</w:t>
      </w:r>
      <w:r w:rsidR="000D3F57" w:rsidRPr="006A127C">
        <w:rPr>
          <w:rFonts w:ascii="仿宋_GB2312" w:eastAsia="仿宋_GB2312" w:hAnsi="Times New Roman" w:cs="仿宋" w:hint="eastAsia"/>
          <w:bCs/>
          <w:color w:val="000000"/>
          <w:sz w:val="32"/>
          <w:szCs w:val="32"/>
          <w:u w:val="single"/>
        </w:rPr>
        <w:t>0</w:t>
      </w:r>
      <w:r w:rsidR="006A127C">
        <w:rPr>
          <w:rFonts w:ascii="仿宋_GB2312" w:eastAsia="仿宋_GB2312" w:hAnsi="Times New Roman" w:cs="仿宋" w:hint="eastAsia"/>
          <w:bCs/>
          <w:color w:val="000000"/>
          <w:sz w:val="32"/>
          <w:szCs w:val="32"/>
          <w:u w:val="single"/>
        </w:rPr>
        <w:t>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6A127C" w:rsidP="00AD5914">
      <w:pPr>
        <w:tabs>
          <w:tab w:val="left" w:pos="6045"/>
        </w:tabs>
        <w:spacing w:line="560" w:lineRule="exact"/>
        <w:jc w:val="left"/>
        <w:rPr>
          <w:rFonts w:ascii="仿宋_GB2312" w:eastAsia="仿宋_GB2312" w:hAnsi="黑体"/>
          <w:sz w:val="32"/>
          <w:szCs w:val="32"/>
        </w:rPr>
      </w:pPr>
      <w:r w:rsidRPr="006A127C">
        <w:rPr>
          <w:rFonts w:ascii="仿宋_GB2312" w:eastAsia="仿宋_GB2312" w:hAnsi="仿宋" w:cs="仿宋" w:hint="eastAsia"/>
          <w:sz w:val="32"/>
          <w:szCs w:val="32"/>
        </w:rPr>
        <w:t>沈阳博恩机械科技有限公司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00</w:t>
      </w:r>
      <w:r w:rsidR="006A127C">
        <w:rPr>
          <w:rFonts w:ascii="仿宋_GB2312" w:eastAsia="仿宋_GB2312" w:hAnsi="仿宋" w:cs="Arial" w:hint="eastAsia"/>
          <w:color w:val="191919"/>
          <w:sz w:val="32"/>
          <w:szCs w:val="32"/>
          <w:shd w:val="clear" w:color="auto" w:fill="FFFFFF"/>
        </w:rPr>
        <w:t>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0D3F57">
        <w:rPr>
          <w:rFonts w:ascii="仿宋_GB2312" w:eastAsia="仿宋_GB2312" w:hAnsi="仿宋" w:hint="eastAsia"/>
          <w:sz w:val="32"/>
          <w:szCs w:val="32"/>
        </w:rPr>
        <w:t>0</w:t>
      </w:r>
      <w:r w:rsidR="006A127C">
        <w:rPr>
          <w:rFonts w:ascii="仿宋_GB2312" w:eastAsia="仿宋_GB2312" w:hAnsi="仿宋" w:hint="eastAsia"/>
          <w:sz w:val="32"/>
          <w:szCs w:val="32"/>
        </w:rPr>
        <w:t>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7917" w:rsidRDefault="00BE7917" w:rsidP="00B6408A">
      <w:r>
        <w:separator/>
      </w:r>
    </w:p>
  </w:endnote>
  <w:endnote w:type="continuationSeparator" w:id="1">
    <w:p w:rsidR="00BE7917" w:rsidRDefault="00BE7917"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7917" w:rsidRDefault="00BE7917" w:rsidP="00B6408A">
      <w:r>
        <w:separator/>
      </w:r>
    </w:p>
  </w:footnote>
  <w:footnote w:type="continuationSeparator" w:id="1">
    <w:p w:rsidR="00BE7917" w:rsidRDefault="00BE7917"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421E1B"/>
    <w:rsid w:val="00665AD5"/>
    <w:rsid w:val="006A127C"/>
    <w:rsid w:val="00A35C56"/>
    <w:rsid w:val="00AD5914"/>
    <w:rsid w:val="00B6408A"/>
    <w:rsid w:val="00BE7917"/>
    <w:rsid w:val="00C24307"/>
    <w:rsid w:val="00DC7A33"/>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2024-09-11T01:55:00Z</dcterms:created>
  <dcterms:modified xsi:type="dcterms:W3CDTF">2024-09-11T01:55:00Z</dcterms:modified>
</cp:coreProperties>
</file>