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F572EA">
        <w:rPr>
          <w:rFonts w:ascii="仿宋_GB2312" w:eastAsia="仿宋_GB2312" w:hAnsi="仿宋" w:cs="仿宋" w:hint="eastAsia"/>
          <w:sz w:val="32"/>
          <w:szCs w:val="32"/>
          <w:u w:val="single"/>
        </w:rPr>
        <w:t>4</w:t>
      </w:r>
      <w:r w:rsidR="00492E5F">
        <w:rPr>
          <w:rFonts w:ascii="仿宋_GB2312" w:eastAsia="仿宋_GB2312" w:hAnsi="仿宋" w:cs="仿宋" w:hint="eastAsia"/>
          <w:sz w:val="32"/>
          <w:szCs w:val="32"/>
          <w:u w:val="single"/>
        </w:rPr>
        <w:t>2</w:t>
      </w:r>
      <w:r w:rsidRPr="000D3F57">
        <w:rPr>
          <w:rFonts w:ascii="仿宋_GB2312" w:eastAsia="仿宋_GB2312" w:hAnsi="仿宋" w:cs="仿宋" w:hint="eastAsia"/>
          <w:sz w:val="32"/>
          <w:szCs w:val="32"/>
        </w:rPr>
        <w:t>号</w:t>
      </w:r>
    </w:p>
    <w:p w:rsidR="00B6496A" w:rsidRPr="00036A7D" w:rsidRDefault="00F572EA" w:rsidP="00A34FB4">
      <w:pPr>
        <w:adjustRightInd w:val="0"/>
        <w:snapToGrid w:val="0"/>
        <w:spacing w:beforeLines="50" w:line="480" w:lineRule="exact"/>
        <w:jc w:val="left"/>
        <w:rPr>
          <w:rFonts w:ascii="仿宋_GB2312" w:eastAsia="仿宋_GB2312" w:hAnsi="仿宋" w:cs="仿宋"/>
          <w:sz w:val="32"/>
          <w:szCs w:val="32"/>
        </w:rPr>
      </w:pPr>
      <w:r w:rsidRPr="00F572EA">
        <w:rPr>
          <w:rFonts w:ascii="仿宋_GB2312" w:eastAsia="仿宋_GB2312" w:hAnsi="仿宋" w:cs="仿宋" w:hint="eastAsia"/>
          <w:sz w:val="32"/>
          <w:szCs w:val="32"/>
        </w:rPr>
        <w:t>辽宁鑫瑞装修装饰工程有限公司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F572EA">
        <w:rPr>
          <w:rFonts w:ascii="仿宋_GB2312" w:eastAsia="仿宋_GB2312" w:hint="eastAsia"/>
          <w:sz w:val="32"/>
          <w:szCs w:val="32"/>
        </w:rPr>
        <w:t>年</w:t>
      </w:r>
      <w:r w:rsidR="0086208E">
        <w:rPr>
          <w:rFonts w:ascii="仿宋_GB2312" w:eastAsia="仿宋_GB2312" w:hint="eastAsia"/>
          <w:sz w:val="32"/>
          <w:szCs w:val="32"/>
        </w:rPr>
        <w:t>9</w:t>
      </w:r>
      <w:r w:rsidR="0086208E" w:rsidRPr="006637F9">
        <w:rPr>
          <w:rFonts w:ascii="仿宋_GB2312" w:eastAsia="仿宋_GB2312" w:hint="eastAsia"/>
          <w:sz w:val="32"/>
          <w:szCs w:val="32"/>
        </w:rPr>
        <w:t>月</w:t>
      </w:r>
      <w:r w:rsidR="0086208E">
        <w:rPr>
          <w:rFonts w:ascii="仿宋_GB2312" w:eastAsia="仿宋_GB2312" w:hint="eastAsia"/>
          <w:sz w:val="32"/>
          <w:szCs w:val="32"/>
        </w:rPr>
        <w:t>10</w:t>
      </w:r>
      <w:r w:rsidR="0086208E"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2FA" w:rsidRDefault="00D232FA" w:rsidP="00AF6D20">
      <w:r>
        <w:separator/>
      </w:r>
    </w:p>
  </w:endnote>
  <w:endnote w:type="continuationSeparator" w:id="1">
    <w:p w:rsidR="00D232FA" w:rsidRDefault="00D232F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232F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232F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232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2FA" w:rsidRDefault="00D232FA" w:rsidP="00AF6D20">
      <w:r>
        <w:separator/>
      </w:r>
    </w:p>
  </w:footnote>
  <w:footnote w:type="continuationSeparator" w:id="1">
    <w:p w:rsidR="00D232FA" w:rsidRDefault="00D232F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232F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232F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232F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92E5F"/>
    <w:rsid w:val="005600F2"/>
    <w:rsid w:val="0061351D"/>
    <w:rsid w:val="00665AD5"/>
    <w:rsid w:val="0086208E"/>
    <w:rsid w:val="00A34FB4"/>
    <w:rsid w:val="00AF6D20"/>
    <w:rsid w:val="00B6496A"/>
    <w:rsid w:val="00CA0C18"/>
    <w:rsid w:val="00D232FA"/>
    <w:rsid w:val="00D60089"/>
    <w:rsid w:val="00F572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2024-09-11T01:54:00Z</dcterms:created>
  <dcterms:modified xsi:type="dcterms:W3CDTF">2024-09-11T01:54:00Z</dcterms:modified>
</cp:coreProperties>
</file>