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024</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沈阳虹鼎垣装饰工程有限公司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0055</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0055</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853077E"/>
    <w:rsid w:val="1F3C7DAD"/>
    <w:rsid w:val="22DB19BC"/>
    <w:rsid w:val="260565B3"/>
    <w:rsid w:val="28D35649"/>
    <w:rsid w:val="2EA07805"/>
    <w:rsid w:val="32212DAA"/>
    <w:rsid w:val="48792086"/>
    <w:rsid w:val="500A0668"/>
    <w:rsid w:val="513C6315"/>
    <w:rsid w:val="54887473"/>
    <w:rsid w:val="586530C1"/>
    <w:rsid w:val="66AD56DD"/>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2024-10-29T07:42:16Z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