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6197"/>
      <w:bookmarkStart w:id="1" w:name="_Toc76683375"/>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w:t>
      </w:r>
      <w:r>
        <w:rPr>
          <w:rFonts w:hint="eastAsia" w:ascii="Times New Roman" w:hAnsi="Times New Roman" w:eastAsia="仿宋_GB2312"/>
          <w:bCs/>
          <w:sz w:val="32"/>
          <w:szCs w:val="32"/>
          <w:highlight w:val="none"/>
        </w:rPr>
        <w:t>启</w:t>
      </w:r>
      <w:r>
        <w:rPr>
          <w:rFonts w:ascii="Times New Roman" w:hAnsi="Times New Roman" w:eastAsia="仿宋_GB2312"/>
          <w:bCs/>
          <w:sz w:val="32"/>
          <w:szCs w:val="32"/>
          <w:highlight w:val="none"/>
        </w:rPr>
        <w:t>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085</w:t>
      </w:r>
      <w:r>
        <w:rPr>
          <w:rFonts w:hint="eastAsia" w:ascii="Times New Roman" w:hAnsi="Times New Roman" w:eastAsia="仿宋_GB2312"/>
          <w:bCs/>
          <w:sz w:val="32"/>
          <w:szCs w:val="32"/>
          <w:highlight w:val="none"/>
        </w:rPr>
        <w:t>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沈阳远兰建材销售有限公司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085</w:t>
      </w:r>
      <w:r>
        <w:rPr>
          <w:rFonts w:hint="eastAsia" w:ascii="Times New Roman" w:hAnsi="Times New Roman" w:eastAsia="仿宋"/>
          <w:sz w:val="32"/>
          <w:szCs w:val="32"/>
          <w:highlight w:val="none"/>
          <w:u w:val="single"/>
          <w:shd w:val="clear" w:color="auto" w:fill="FFFFFF"/>
        </w:rPr>
        <w:t>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贾兴国</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085</w:t>
      </w:r>
      <w:r>
        <w:rPr>
          <w:rFonts w:hint="eastAsia" w:ascii="Times New Roman" w:hAnsi="Times New Roman" w:eastAsia="仿宋"/>
          <w:sz w:val="32"/>
          <w:szCs w:val="32"/>
          <w:highlight w:val="none"/>
          <w:u w:val="single"/>
        </w:rPr>
        <w:t>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bookmarkStart w:id="3" w:name="_GoBack"/>
      <w:bookmarkEnd w:id="3"/>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74C34712">
      <w:pPr>
        <w:spacing w:line="500" w:lineRule="exact"/>
        <w:rPr>
          <w:rFonts w:ascii="Times New Roman" w:hAnsi="Times New Roman" w:eastAsia="仿宋_GB2312"/>
          <w:sz w:val="32"/>
          <w:szCs w:val="32"/>
          <w:highlight w:val="non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5EB2983C">
      <w:pPr>
        <w:spacing w:line="640" w:lineRule="exact"/>
        <w:jc w:val="center"/>
        <w:outlineLvl w:val="0"/>
        <w:rPr>
          <w:rFonts w:ascii="Times New Roman" w:hAnsi="Times New Roman" w:eastAsia="方正小标宋简体"/>
          <w:bCs/>
          <w:sz w:val="44"/>
          <w:szCs w:val="44"/>
          <w:highlight w:val="none"/>
          <w:u w:val="single"/>
        </w:rPr>
      </w:pPr>
    </w:p>
    <w:p w14:paraId="1876784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3DEC5461"/>
    <w:rsid w:val="3DEC5461"/>
    <w:rsid w:val="531A23E7"/>
    <w:rsid w:val="6C2E5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815</Words>
  <Characters>855</Characters>
  <Lines>0</Lines>
  <Paragraphs>0</Paragraphs>
  <TotalTime>0</TotalTime>
  <ScaleCrop>false</ScaleCrop>
  <LinksUpToDate>false</LinksUpToDate>
  <CharactersWithSpaces>891</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2024-11-07T05:57:00Z</dcterms:created>
  <dc:creator>萧兮灬</dc:creator>
  <cp:lastModifiedBy>萧兮灬</cp:lastModifiedBy>
  <dcterms:modified xsi:type="dcterms:W3CDTF">2024-11-11T07:13:35Z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A11C47F8DA394846AC635ABC4054C1CC_11</vt:lpwstr>
  </property>
</Properties>
</file>