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91F44B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兴顺</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仿宋" w:hAnsi="仿宋" w:eastAsia="仿宋" w:cs="仿宋_GB2312"/>
          <w:color w:val="00B0F0"/>
          <w:kern w:val="1"/>
          <w:sz w:val="32"/>
          <w:szCs w:val="32"/>
          <w:lang w:eastAsia="zh-CN"/>
        </w:rPr>
        <w:t>兴顺</w:t>
      </w:r>
      <w:r>
        <w:rPr>
          <w:rFonts w:hint="eastAsia" w:ascii="仿宋" w:hAnsi="仿宋" w:eastAsia="仿宋" w:cs="仿宋_GB2312"/>
          <w:color w:val="00B0F0"/>
          <w:kern w:val="1"/>
          <w:sz w:val="32"/>
          <w:szCs w:val="32"/>
          <w:lang w:val="en-US" w:eastAsia="zh-CN"/>
        </w:rPr>
        <w:t>-130</w:t>
      </w:r>
      <w:r>
        <w:rPr>
          <w:rFonts w:hint="eastAsia" w:ascii="Times New Roman" w:hAnsi="Times New Roman" w:eastAsia="仿宋_GB2312" w:cs="仿宋"/>
          <w:bCs/>
          <w:color w:val="000000"/>
          <w:sz w:val="32"/>
          <w:szCs w:val="32"/>
        </w:rPr>
        <w:t>号</w:t>
      </w:r>
    </w:p>
    <w:p w14:paraId="655C0158">
      <w:pPr>
        <w:spacing w:line="560" w:lineRule="exact"/>
        <w:jc w:val="center"/>
        <w:rPr>
          <w:rFonts w:ascii="Times New Roman" w:hAnsi="Times New Roman" w:eastAsia="仿宋_GB2312" w:cs="仿宋"/>
          <w:bCs/>
          <w:color w:val="000000"/>
          <w:sz w:val="32"/>
          <w:szCs w:val="32"/>
        </w:rPr>
      </w:pPr>
    </w:p>
    <w:p w14:paraId="31E4167A">
      <w:pPr>
        <w:tabs>
          <w:tab w:val="left" w:pos="6045"/>
        </w:tabs>
        <w:spacing w:line="560" w:lineRule="exact"/>
        <w:jc w:val="left"/>
        <w:rPr>
          <w:rFonts w:ascii="仿宋" w:hAnsi="仿宋" w:eastAsia="仿宋"/>
          <w:sz w:val="32"/>
          <w:szCs w:val="32"/>
          <w:u w:val="single"/>
        </w:rPr>
      </w:pPr>
      <w:r>
        <w:rPr>
          <w:rFonts w:hint="eastAsia" w:ascii="仿宋" w:hAnsi="仿宋" w:eastAsia="仿宋" w:cs="仿宋_GB2312"/>
          <w:kern w:val="1"/>
          <w:sz w:val="32"/>
          <w:szCs w:val="32"/>
        </w:rPr>
        <w:t>沈阳山峰美浴中心</w:t>
      </w:r>
      <w:r>
        <w:rPr>
          <w:rFonts w:hint="eastAsia" w:ascii="仿宋" w:hAnsi="仿宋" w:eastAsia="仿宋" w:cs="Arial"/>
          <w:color w:val="00B0F0"/>
          <w:sz w:val="32"/>
          <w:szCs w:val="32"/>
          <w:u w:val="single"/>
          <w:shd w:val="clear" w:color="auto" w:fill="FFFFFF"/>
        </w:rPr>
        <w:t xml:space="preserve"> </w:t>
      </w:r>
      <w:r>
        <w:rPr>
          <w:rFonts w:hint="eastAsia" w:ascii="仿宋" w:hAnsi="仿宋" w:eastAsia="仿宋"/>
          <w:sz w:val="32"/>
          <w:szCs w:val="32"/>
          <w:u w:val="single"/>
        </w:rPr>
        <w:t>：</w:t>
      </w:r>
    </w:p>
    <w:p w14:paraId="4F558B40">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w:t>
      </w:r>
      <w:r>
        <w:rPr>
          <w:rFonts w:hint="eastAsia" w:ascii="仿宋" w:hAnsi="仿宋" w:eastAsia="仿宋" w:cs="Arial"/>
          <w:color w:val="FF0000"/>
          <w:sz w:val="32"/>
          <w:szCs w:val="32"/>
          <w:u w:val="single"/>
          <w:shd w:val="clear" w:color="auto" w:fill="FFFFFF"/>
        </w:rPr>
        <w:t>月</w:t>
      </w:r>
      <w:r>
        <w:rPr>
          <w:rFonts w:hint="eastAsia" w:ascii="仿宋" w:hAnsi="仿宋" w:eastAsia="仿宋" w:cs="Arial"/>
          <w:color w:val="FF0000"/>
          <w:sz w:val="32"/>
          <w:szCs w:val="32"/>
          <w:u w:val="single"/>
          <w:shd w:val="clear" w:color="auto" w:fill="FFFFFF"/>
          <w:lang w:val="en-US" w:eastAsia="zh-CN"/>
        </w:rPr>
        <w:t>20</w:t>
      </w:r>
      <w:bookmarkStart w:id="3" w:name="_GoBack"/>
      <w:bookmarkEnd w:id="3"/>
      <w:r>
        <w:rPr>
          <w:rFonts w:hint="eastAsia" w:ascii="仿宋" w:hAnsi="仿宋" w:eastAsia="仿宋" w:cs="Arial"/>
          <w:color w:val="FF0000"/>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兴顺</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-130</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191919"/>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崔博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史天瑶</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val="en-US" w:eastAsia="zh-CN"/>
        </w:rPr>
        <w:t>25493705</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Arial"/>
          <w:color w:val="191919"/>
          <w:sz w:val="32"/>
          <w:szCs w:val="32"/>
          <w:u w:val="single"/>
          <w:shd w:val="clear" w:color="auto" w:fill="FFFFFF"/>
          <w:lang w:eastAsia="zh-CN"/>
        </w:rPr>
        <w:t>沈阳市铁西区保工南街</w:t>
      </w:r>
      <w:r>
        <w:rPr>
          <w:rFonts w:hint="eastAsia" w:ascii="仿宋" w:hAnsi="仿宋" w:eastAsia="仿宋" w:cs="Arial"/>
          <w:color w:val="191919"/>
          <w:sz w:val="32"/>
          <w:szCs w:val="32"/>
          <w:u w:val="single"/>
          <w:shd w:val="clear" w:color="auto" w:fill="FFFFFF"/>
          <w:lang w:val="en-US" w:eastAsia="zh-CN"/>
        </w:rPr>
        <w:t>57号</w:t>
      </w:r>
      <w:r>
        <w:rPr>
          <w:rFonts w:hint="eastAsia" w:ascii="仿宋" w:hAnsi="仿宋" w:eastAsia="仿宋" w:cs="Arial"/>
          <w:color w:val="191919"/>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00B0F0"/>
          <w:kern w:val="1"/>
          <w:sz w:val="32"/>
          <w:szCs w:val="32"/>
          <w:u w:val="single"/>
          <w:lang w:eastAsia="zh-CN"/>
        </w:rPr>
        <w:t>兴顺</w:t>
      </w:r>
      <w:r>
        <w:rPr>
          <w:rFonts w:hint="eastAsia" w:ascii="仿宋" w:hAnsi="仿宋" w:eastAsia="仿宋" w:cs="仿宋_GB2312"/>
          <w:color w:val="00B0F0"/>
          <w:kern w:val="1"/>
          <w:sz w:val="32"/>
          <w:szCs w:val="32"/>
          <w:u w:val="single"/>
          <w:lang w:val="en-US" w:eastAsia="zh-CN"/>
        </w:rPr>
        <w:t>-130</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sz w:val="32"/>
          <w:szCs w:val="32"/>
          <w:u w:val="single"/>
        </w:rPr>
      </w:pPr>
    </w:p>
    <w:p w14:paraId="2B366CA3">
      <w:pPr>
        <w:tabs>
          <w:tab w:val="left" w:pos="4715"/>
        </w:tabs>
        <w:spacing w:line="560" w:lineRule="exact"/>
        <w:ind w:firstLine="4337" w:firstLineChars="1350"/>
        <w:rPr>
          <w:rFonts w:ascii="仿宋" w:hAnsi="仿宋" w:eastAsia="仿宋"/>
          <w:b/>
          <w:sz w:val="32"/>
          <w:szCs w:val="32"/>
          <w:u w:val="single"/>
        </w:rPr>
      </w:pPr>
    </w:p>
    <w:p w14:paraId="501D1D41">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6826F019">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color w:val="FF0000"/>
          <w:sz w:val="32"/>
          <w:szCs w:val="32"/>
          <w:u w:val="single"/>
        </w:rPr>
        <w:t>月</w:t>
      </w:r>
      <w:r>
        <w:rPr>
          <w:rFonts w:hint="eastAsia" w:ascii="仿宋" w:hAnsi="仿宋" w:eastAsia="仿宋"/>
          <w:color w:val="FF0000"/>
          <w:sz w:val="32"/>
          <w:szCs w:val="32"/>
          <w:u w:val="single"/>
          <w:lang w:val="en-US" w:eastAsia="zh-CN"/>
        </w:rPr>
        <w:t>20</w:t>
      </w:r>
      <w:r>
        <w:rPr>
          <w:rFonts w:hint="eastAsia" w:ascii="仿宋" w:hAnsi="仿宋" w:eastAsia="仿宋"/>
          <w:color w:val="FF0000"/>
          <w:sz w:val="32"/>
          <w:szCs w:val="32"/>
          <w:u w:val="single"/>
        </w:rPr>
        <w:t>日</w:t>
      </w:r>
      <w:r>
        <w:rPr>
          <w:rFonts w:hint="eastAsia" w:ascii="仿宋" w:hAnsi="仿宋" w:eastAsia="仿宋" w:cs="仿宋"/>
          <w:color w:val="000000"/>
          <w:sz w:val="32"/>
          <w:szCs w:val="32"/>
          <w:u w:val="single"/>
        </w:rPr>
        <w:t xml:space="preserve">   </w:t>
      </w:r>
    </w:p>
    <w:p w14:paraId="35E7F658">
      <w:pPr>
        <w:spacing w:line="560" w:lineRule="exact"/>
        <w:ind w:right="1280" w:firstLine="600"/>
        <w:jc w:val="right"/>
        <w:rPr>
          <w:rFonts w:ascii="仿宋_GB2312" w:hAnsi="Times New Roman" w:eastAsia="仿宋_GB2312" w:cs="仿宋"/>
          <w:color w:val="000000"/>
          <w:sz w:val="32"/>
          <w:szCs w:val="32"/>
        </w:rPr>
      </w:pPr>
    </w:p>
    <w:p w14:paraId="3409CB8D">
      <w:pPr>
        <w:spacing w:line="560" w:lineRule="exact"/>
        <w:ind w:right="1280" w:firstLine="600"/>
        <w:jc w:val="right"/>
        <w:rPr>
          <w:rFonts w:ascii="仿宋_GB2312" w:hAnsi="Times New Roman" w:eastAsia="仿宋_GB2312" w:cs="仿宋"/>
          <w:color w:val="000000"/>
          <w:sz w:val="32"/>
          <w:szCs w:val="32"/>
        </w:rPr>
      </w:pPr>
    </w:p>
    <w:p w14:paraId="44AF23B0">
      <w:pPr>
        <w:spacing w:line="560" w:lineRule="exact"/>
        <w:ind w:right="1280" w:firstLine="600"/>
        <w:jc w:val="right"/>
        <w:rPr>
          <w:rFonts w:ascii="仿宋_GB2312" w:hAnsi="Times New Roman" w:eastAsia="仿宋_GB2312" w:cs="仿宋"/>
          <w:color w:val="000000"/>
          <w:sz w:val="32"/>
          <w:szCs w:val="32"/>
        </w:rPr>
      </w:pPr>
    </w:p>
    <w:p w14:paraId="146BCF6D">
      <w:pPr>
        <w:spacing w:line="560" w:lineRule="exact"/>
        <w:ind w:right="1280" w:firstLine="600"/>
        <w:jc w:val="right"/>
        <w:rPr>
          <w:rFonts w:ascii="Times New Roman" w:hAnsi="Times New Roman" w:eastAsia="仿宋_GB2312" w:cs="Mongolian Baiti"/>
          <w:sz w:val="28"/>
          <w:szCs w:val="28"/>
        </w:rPr>
      </w:pPr>
    </w:p>
    <w:p w14:paraId="69B52788">
      <w:pPr>
        <w:spacing w:line="560" w:lineRule="exact"/>
        <w:ind w:right="1280" w:firstLine="600"/>
        <w:jc w:val="right"/>
        <w:rPr>
          <w:rFonts w:ascii="Times New Roman" w:hAnsi="Times New Roman" w:eastAsia="仿宋_GB2312" w:cs="Mongolian Baiti"/>
          <w:sz w:val="28"/>
          <w:szCs w:val="28"/>
        </w:rPr>
      </w:pPr>
    </w:p>
    <w:p w14:paraId="50D4CBFE">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19DB0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OGVkNDU0ZjU5NWQwYzUyNzM4OTllNTgzODFmMDQifQ=="/>
  </w:docVars>
  <w:rsids>
    <w:rsidRoot w:val="00000000"/>
    <w:rsid w:val="32C53366"/>
    <w:rsid w:val="4C584494"/>
    <w:rsid w:val="745E294C"/>
    <w:rsid w:val="7A9A4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819</Words>
  <Characters>856</Characters>
  <Lines>0</Lines>
  <Paragraphs>0</Paragraphs>
  <TotalTime>1</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WPS_1644830340</cp:lastModifiedBy>
  <dcterms:modified xsi:type="dcterms:W3CDTF">2024-11-05T02:49:09Z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ED1991EA894444649B7C60C67763AC49_13</vt:lpwstr>
  </property>
</Properties>
</file>