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BB2" w:rsidRDefault="005A4289">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464BB2" w:rsidRDefault="005A4289">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464BB2" w:rsidRDefault="005A4289">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143</w:t>
      </w:r>
      <w:r>
        <w:rPr>
          <w:rFonts w:ascii="Times New Roman" w:eastAsia="仿宋_GB2312" w:hAnsi="Times New Roman" w:hint="eastAsia"/>
          <w:bCs/>
          <w:sz w:val="32"/>
          <w:szCs w:val="32"/>
        </w:rPr>
        <w:t>号</w:t>
      </w:r>
    </w:p>
    <w:p w:rsidR="00464BB2" w:rsidRDefault="00464BB2">
      <w:pPr>
        <w:spacing w:line="560" w:lineRule="exact"/>
        <w:jc w:val="center"/>
        <w:rPr>
          <w:rFonts w:ascii="Times New Roman" w:eastAsia="仿宋_GB2312" w:hAnsi="Times New Roman"/>
          <w:bCs/>
          <w:sz w:val="32"/>
          <w:szCs w:val="32"/>
        </w:rPr>
      </w:pPr>
    </w:p>
    <w:p w:rsidR="00464BB2" w:rsidRDefault="005A4289">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沈阳毅博口才文化艺术有限公司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64BB2" w:rsidRDefault="005A4289">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143</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464BB2" w:rsidRDefault="005A4289">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464BB2" w:rsidRDefault="005A428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64BB2" w:rsidRDefault="005A428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姜静吕俊强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w:t>
      </w:r>
      <w:bookmarkStart w:id="5" w:name="_GoBack"/>
      <w:bookmarkEnd w:id="5"/>
      <w:r>
        <w:rPr>
          <w:rFonts w:ascii="Times New Roman" w:eastAsia="仿宋" w:hAnsi="Times New Roman"/>
          <w:sz w:val="32"/>
          <w:szCs w:val="32"/>
          <w:u w:val="single"/>
        </w:rPr>
        <w:t xml:space="preserve">717610                  </w:t>
      </w:r>
    </w:p>
    <w:p w:rsidR="00464BB2" w:rsidRDefault="005A428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64BB2" w:rsidRDefault="00464BB2">
      <w:pPr>
        <w:spacing w:line="560" w:lineRule="exact"/>
        <w:ind w:firstLineChars="200" w:firstLine="640"/>
        <w:rPr>
          <w:rFonts w:ascii="Times New Roman" w:eastAsia="仿宋" w:hAnsi="Times New Roman"/>
          <w:sz w:val="32"/>
          <w:szCs w:val="32"/>
          <w:u w:val="single"/>
        </w:rPr>
      </w:pPr>
    </w:p>
    <w:p w:rsidR="00464BB2" w:rsidRDefault="005A4289">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143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64BB2" w:rsidRDefault="00464BB2">
      <w:pPr>
        <w:tabs>
          <w:tab w:val="left" w:pos="4715"/>
        </w:tabs>
        <w:spacing w:line="560" w:lineRule="exact"/>
        <w:ind w:firstLineChars="1350" w:firstLine="4337"/>
        <w:rPr>
          <w:rFonts w:ascii="Times New Roman" w:eastAsia="仿宋" w:hAnsi="Times New Roman"/>
          <w:b/>
          <w:sz w:val="32"/>
          <w:szCs w:val="32"/>
          <w:u w:val="single"/>
        </w:rPr>
      </w:pPr>
    </w:p>
    <w:p w:rsidR="00464BB2" w:rsidRDefault="00464BB2">
      <w:pPr>
        <w:tabs>
          <w:tab w:val="left" w:pos="4715"/>
        </w:tabs>
        <w:spacing w:line="560" w:lineRule="exact"/>
        <w:ind w:firstLineChars="1350" w:firstLine="4337"/>
        <w:rPr>
          <w:rFonts w:ascii="Times New Roman" w:eastAsia="仿宋" w:hAnsi="Times New Roman"/>
          <w:b/>
          <w:sz w:val="32"/>
          <w:szCs w:val="32"/>
          <w:u w:val="single"/>
        </w:rPr>
      </w:pPr>
    </w:p>
    <w:p w:rsidR="00464BB2" w:rsidRDefault="005A4289">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64BB2" w:rsidRDefault="005A4289">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464BB2" w:rsidRDefault="00464BB2">
      <w:pPr>
        <w:spacing w:line="560" w:lineRule="exact"/>
        <w:ind w:right="1280" w:firstLine="600"/>
        <w:jc w:val="right"/>
        <w:rPr>
          <w:rFonts w:ascii="Times New Roman" w:eastAsia="仿宋_GB2312" w:hAnsi="Times New Roman"/>
          <w:sz w:val="32"/>
          <w:szCs w:val="32"/>
        </w:rPr>
      </w:pPr>
    </w:p>
    <w:p w:rsidR="00464BB2" w:rsidRDefault="00464BB2">
      <w:pPr>
        <w:spacing w:line="560" w:lineRule="exact"/>
        <w:ind w:right="1280" w:firstLine="600"/>
        <w:jc w:val="right"/>
        <w:rPr>
          <w:rFonts w:ascii="Times New Roman" w:eastAsia="仿宋_GB2312" w:hAnsi="Times New Roman"/>
          <w:sz w:val="32"/>
          <w:szCs w:val="32"/>
        </w:rPr>
      </w:pPr>
    </w:p>
    <w:p w:rsidR="00464BB2" w:rsidRDefault="00464BB2">
      <w:pPr>
        <w:spacing w:line="560" w:lineRule="exact"/>
        <w:ind w:right="1280" w:firstLine="600"/>
        <w:jc w:val="right"/>
        <w:rPr>
          <w:rFonts w:ascii="Times New Roman" w:eastAsia="仿宋_GB2312" w:hAnsi="Times New Roman"/>
          <w:sz w:val="32"/>
          <w:szCs w:val="32"/>
        </w:rPr>
      </w:pPr>
    </w:p>
    <w:p w:rsidR="00464BB2" w:rsidRDefault="00464BB2">
      <w:pPr>
        <w:spacing w:line="560" w:lineRule="exact"/>
        <w:ind w:right="1280" w:firstLine="600"/>
        <w:jc w:val="right"/>
        <w:rPr>
          <w:rFonts w:ascii="Times New Roman" w:eastAsia="仿宋_GB2312" w:hAnsi="Times New Roman"/>
          <w:sz w:val="28"/>
          <w:szCs w:val="28"/>
        </w:rPr>
      </w:pPr>
    </w:p>
    <w:p w:rsidR="00464BB2" w:rsidRDefault="00464BB2">
      <w:pPr>
        <w:spacing w:line="560" w:lineRule="exact"/>
        <w:ind w:right="1280" w:firstLine="600"/>
        <w:jc w:val="right"/>
        <w:rPr>
          <w:rFonts w:ascii="Times New Roman" w:eastAsia="仿宋_GB2312" w:hAnsi="Times New Roman"/>
          <w:sz w:val="28"/>
          <w:szCs w:val="28"/>
        </w:rPr>
      </w:pPr>
    </w:p>
    <w:p w:rsidR="00464BB2" w:rsidRDefault="00614153">
      <w:pPr>
        <w:spacing w:line="500" w:lineRule="exact"/>
        <w:rPr>
          <w:rFonts w:ascii="Times New Roman" w:eastAsia="仿宋_GB2312" w:hAnsi="Times New Roman"/>
          <w:sz w:val="32"/>
          <w:szCs w:val="32"/>
        </w:rPr>
      </w:pPr>
      <w:r w:rsidRPr="00614153">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614153">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5A4289">
        <w:rPr>
          <w:rFonts w:ascii="Times New Roman" w:eastAsia="仿宋_GB2312" w:hAnsi="Times New Roman"/>
          <w:sz w:val="32"/>
          <w:szCs w:val="32"/>
        </w:rPr>
        <w:t>本文书一式</w:t>
      </w:r>
      <w:r w:rsidR="005A4289">
        <w:rPr>
          <w:rFonts w:ascii="Times New Roman" w:eastAsia="仿宋_GB2312" w:hAnsi="Times New Roman"/>
          <w:sz w:val="32"/>
          <w:szCs w:val="32"/>
          <w:u w:val="single"/>
        </w:rPr>
        <w:t>三</w:t>
      </w:r>
      <w:r w:rsidR="005A4289">
        <w:rPr>
          <w:rFonts w:ascii="Times New Roman" w:eastAsia="仿宋_GB2312" w:hAnsi="Times New Roman"/>
          <w:sz w:val="32"/>
          <w:szCs w:val="32"/>
        </w:rPr>
        <w:t>份，</w:t>
      </w:r>
      <w:r w:rsidR="005A4289">
        <w:rPr>
          <w:rFonts w:ascii="Times New Roman" w:eastAsia="仿宋_GB2312" w:hAnsi="Times New Roman"/>
          <w:sz w:val="32"/>
          <w:szCs w:val="32"/>
          <w:u w:val="single"/>
        </w:rPr>
        <w:t xml:space="preserve"> </w:t>
      </w:r>
      <w:r w:rsidR="005A4289">
        <w:rPr>
          <w:rFonts w:ascii="Times New Roman" w:eastAsia="仿宋_GB2312" w:hAnsi="Times New Roman"/>
          <w:sz w:val="32"/>
          <w:szCs w:val="32"/>
          <w:u w:val="single"/>
        </w:rPr>
        <w:t>一</w:t>
      </w:r>
      <w:r w:rsidR="005A4289">
        <w:rPr>
          <w:rFonts w:ascii="Times New Roman" w:eastAsia="仿宋_GB2312" w:hAnsi="Times New Roman"/>
          <w:sz w:val="32"/>
          <w:szCs w:val="32"/>
        </w:rPr>
        <w:t>份送达，一份归档，</w:t>
      </w:r>
      <w:r w:rsidR="005A4289">
        <w:rPr>
          <w:rFonts w:ascii="Times New Roman" w:eastAsia="仿宋_GB2312" w:hAnsi="Times New Roman"/>
          <w:sz w:val="32"/>
          <w:szCs w:val="32"/>
          <w:u w:val="single"/>
        </w:rPr>
        <w:t xml:space="preserve"> </w:t>
      </w:r>
      <w:r w:rsidR="005A4289">
        <w:rPr>
          <w:rFonts w:ascii="Times New Roman" w:eastAsia="仿宋_GB2312" w:hAnsi="Times New Roman"/>
          <w:sz w:val="32"/>
          <w:szCs w:val="32"/>
          <w:u w:val="single"/>
        </w:rPr>
        <w:t>一份备案</w:t>
      </w:r>
      <w:r w:rsidR="005A4289">
        <w:rPr>
          <w:rFonts w:ascii="Times New Roman" w:eastAsia="仿宋_GB2312" w:hAnsi="Times New Roman"/>
          <w:sz w:val="32"/>
          <w:szCs w:val="32"/>
          <w:u w:val="single"/>
        </w:rPr>
        <w:t xml:space="preserve">  </w:t>
      </w:r>
      <w:r w:rsidR="005A4289">
        <w:rPr>
          <w:rFonts w:ascii="Times New Roman" w:eastAsia="仿宋_GB2312" w:hAnsi="Times New Roman"/>
          <w:sz w:val="32"/>
          <w:szCs w:val="32"/>
        </w:rPr>
        <w:t>。</w:t>
      </w:r>
    </w:p>
    <w:p w:rsidR="00464BB2" w:rsidRDefault="00464BB2">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464BB2" w:rsidRDefault="00464BB2">
      <w:pPr>
        <w:spacing w:line="360" w:lineRule="auto"/>
        <w:ind w:rightChars="111" w:right="233"/>
        <w:rPr>
          <w:rFonts w:ascii="Times New Roman" w:eastAsia="仿宋_GB2312" w:hAnsi="Times New Roman"/>
          <w:b/>
          <w:bCs/>
          <w:sz w:val="30"/>
          <w:szCs w:val="30"/>
        </w:rPr>
        <w:sectPr w:rsidR="00464BB2">
          <w:pgSz w:w="11906" w:h="16838"/>
          <w:pgMar w:top="1440" w:right="1800" w:bottom="1440" w:left="1800" w:header="851" w:footer="992" w:gutter="0"/>
          <w:cols w:space="425"/>
          <w:docGrid w:type="lines" w:linePitch="312"/>
        </w:sectPr>
      </w:pPr>
    </w:p>
    <w:p w:rsidR="00464BB2" w:rsidRDefault="00464BB2">
      <w:pPr>
        <w:spacing w:line="360" w:lineRule="auto"/>
        <w:ind w:rightChars="111" w:right="233"/>
        <w:rPr>
          <w:rFonts w:ascii="Times New Roman" w:eastAsia="仿宋_GB2312" w:hAnsi="Times New Roman"/>
          <w:b/>
          <w:bCs/>
          <w:sz w:val="30"/>
          <w:szCs w:val="30"/>
        </w:rPr>
      </w:pPr>
    </w:p>
    <w:sectPr w:rsidR="00464BB2" w:rsidSect="00464B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6CEF" w:rsidRDefault="009A6CEF" w:rsidP="00344B32">
      <w:r>
        <w:separator/>
      </w:r>
    </w:p>
  </w:endnote>
  <w:endnote w:type="continuationSeparator" w:id="1">
    <w:p w:rsidR="009A6CEF" w:rsidRDefault="009A6CEF" w:rsidP="00344B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6CEF" w:rsidRDefault="009A6CEF" w:rsidP="00344B32">
      <w:r>
        <w:separator/>
      </w:r>
    </w:p>
  </w:footnote>
  <w:footnote w:type="continuationSeparator" w:id="1">
    <w:p w:rsidR="009A6CEF" w:rsidRDefault="009A6CEF" w:rsidP="00344B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1F1EAE"/>
    <w:rsid w:val="00230F52"/>
    <w:rsid w:val="00246EDA"/>
    <w:rsid w:val="002B0610"/>
    <w:rsid w:val="002C25DB"/>
    <w:rsid w:val="002D0151"/>
    <w:rsid w:val="002D6539"/>
    <w:rsid w:val="002E3026"/>
    <w:rsid w:val="002F44B2"/>
    <w:rsid w:val="002F4887"/>
    <w:rsid w:val="003223A0"/>
    <w:rsid w:val="00324A6A"/>
    <w:rsid w:val="003323A6"/>
    <w:rsid w:val="00344B32"/>
    <w:rsid w:val="00351452"/>
    <w:rsid w:val="00353700"/>
    <w:rsid w:val="00354A3D"/>
    <w:rsid w:val="003602BE"/>
    <w:rsid w:val="00364663"/>
    <w:rsid w:val="00390F0F"/>
    <w:rsid w:val="003C11DD"/>
    <w:rsid w:val="003D11A5"/>
    <w:rsid w:val="003D1C8D"/>
    <w:rsid w:val="004411EE"/>
    <w:rsid w:val="00452BAA"/>
    <w:rsid w:val="00464BB2"/>
    <w:rsid w:val="00471891"/>
    <w:rsid w:val="004911AD"/>
    <w:rsid w:val="004C506E"/>
    <w:rsid w:val="004E2FB8"/>
    <w:rsid w:val="00501D80"/>
    <w:rsid w:val="0051058D"/>
    <w:rsid w:val="00532CBD"/>
    <w:rsid w:val="00541465"/>
    <w:rsid w:val="0057518F"/>
    <w:rsid w:val="005A4289"/>
    <w:rsid w:val="005B4A76"/>
    <w:rsid w:val="005C1F53"/>
    <w:rsid w:val="005E077D"/>
    <w:rsid w:val="005E2A2A"/>
    <w:rsid w:val="005F16F7"/>
    <w:rsid w:val="0061115B"/>
    <w:rsid w:val="00614153"/>
    <w:rsid w:val="00633A3D"/>
    <w:rsid w:val="006660D2"/>
    <w:rsid w:val="006945B0"/>
    <w:rsid w:val="006B3062"/>
    <w:rsid w:val="006C7D7B"/>
    <w:rsid w:val="006F3201"/>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6515"/>
    <w:rsid w:val="0092053A"/>
    <w:rsid w:val="00970A1D"/>
    <w:rsid w:val="00992604"/>
    <w:rsid w:val="009A6A54"/>
    <w:rsid w:val="009A6CEF"/>
    <w:rsid w:val="009B74CE"/>
    <w:rsid w:val="009C26F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C7544"/>
    <w:rsid w:val="00DC7FC2"/>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171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ADB2B67"/>
    <w:rsid w:val="0B3F0F11"/>
    <w:rsid w:val="0E913AC0"/>
    <w:rsid w:val="3308000B"/>
    <w:rsid w:val="389847E0"/>
    <w:rsid w:val="3FFD0A3B"/>
    <w:rsid w:val="426D3B16"/>
    <w:rsid w:val="47367D01"/>
    <w:rsid w:val="4AA2704E"/>
    <w:rsid w:val="4BB71546"/>
    <w:rsid w:val="4F531C93"/>
    <w:rsid w:val="4FD54AFC"/>
    <w:rsid w:val="63A07F19"/>
    <w:rsid w:val="6703484A"/>
    <w:rsid w:val="6BC64893"/>
    <w:rsid w:val="6DD540FE"/>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4BB2"/>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464BB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64BB2"/>
    <w:pPr>
      <w:tabs>
        <w:tab w:val="center" w:pos="4153"/>
        <w:tab w:val="right" w:pos="8306"/>
      </w:tabs>
      <w:snapToGrid w:val="0"/>
      <w:jc w:val="left"/>
    </w:pPr>
    <w:rPr>
      <w:sz w:val="18"/>
      <w:szCs w:val="18"/>
    </w:rPr>
  </w:style>
  <w:style w:type="paragraph" w:styleId="a4">
    <w:name w:val="header"/>
    <w:basedOn w:val="a"/>
    <w:link w:val="Char0"/>
    <w:qFormat/>
    <w:rsid w:val="00464B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64BB2"/>
    <w:rPr>
      <w:rFonts w:ascii="Calibri" w:hAnsi="Calibri"/>
      <w:kern w:val="2"/>
      <w:sz w:val="18"/>
      <w:szCs w:val="18"/>
    </w:rPr>
  </w:style>
  <w:style w:type="character" w:customStyle="1" w:styleId="Char">
    <w:name w:val="页脚 Char"/>
    <w:basedOn w:val="a0"/>
    <w:link w:val="a3"/>
    <w:qFormat/>
    <w:rsid w:val="00464BB2"/>
    <w:rPr>
      <w:rFonts w:ascii="Calibri" w:hAnsi="Calibri"/>
      <w:kern w:val="2"/>
      <w:sz w:val="18"/>
      <w:szCs w:val="18"/>
    </w:rPr>
  </w:style>
  <w:style w:type="character" w:customStyle="1" w:styleId="1Char">
    <w:name w:val="标题 1 Char"/>
    <w:basedOn w:val="a0"/>
    <w:link w:val="1"/>
    <w:uiPriority w:val="99"/>
    <w:qFormat/>
    <w:rsid w:val="00464BB2"/>
    <w:rPr>
      <w:color w:val="00000A"/>
      <w:kern w:val="2"/>
      <w:sz w:val="24"/>
      <w:szCs w:val="24"/>
      <w:lang w:val="zh-CN"/>
    </w:rPr>
  </w:style>
  <w:style w:type="character" w:customStyle="1" w:styleId="Char1">
    <w:name w:val="页脚 Char1"/>
    <w:basedOn w:val="a0"/>
    <w:uiPriority w:val="99"/>
    <w:semiHidden/>
    <w:qFormat/>
    <w:rsid w:val="00464BB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1DEA93-A623-4388-B5AA-A9D02E44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7</cp:revision>
  <cp:lastPrinted>2024-11-13T04:24:00Z</cp:lastPrinted>
  <dcterms:created xsi:type="dcterms:W3CDTF">2024-10-23T02:46:00Z</dcterms:created>
  <dcterms:modified xsi:type="dcterms:W3CDTF">2024-11-15T07:08:00Z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