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901" w:rsidRDefault="00832768">
      <w:pPr>
        <w:spacing w:line="640" w:lineRule="exact"/>
        <w:jc w:val="center"/>
        <w:outlineLvl w:val="0"/>
        <w:rPr>
          <w:rFonts w:ascii="Times New Roman" w:eastAsia="方正小标宋简体" w:hAnsi="Times New Roman"/>
          <w:sz w:val="44"/>
          <w:szCs w:val="44"/>
        </w:rPr>
      </w:pPr>
      <w:bookmarkStart w:id="0" w:name="_Toc22900"/>
      <w:bookmarkStart w:id="1" w:name="_Toc76683284"/>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AD0901" w:rsidRDefault="00832768">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AD0901" w:rsidRDefault="00832768">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〕凌</w:t>
      </w:r>
      <w:r>
        <w:rPr>
          <w:rFonts w:ascii="Times New Roman" w:eastAsia="仿宋_GB2312" w:hAnsi="Times New Roman" w:hint="eastAsia"/>
          <w:bCs/>
          <w:color w:val="000000"/>
          <w:sz w:val="32"/>
          <w:szCs w:val="32"/>
        </w:rPr>
        <w:t>-36</w:t>
      </w:r>
      <w:r>
        <w:rPr>
          <w:rFonts w:ascii="Times New Roman" w:eastAsia="仿宋_GB2312" w:hAnsi="Times New Roman" w:hint="eastAsia"/>
          <w:bCs/>
          <w:color w:val="000000"/>
          <w:sz w:val="32"/>
          <w:szCs w:val="32"/>
        </w:rPr>
        <w:t>号</w:t>
      </w:r>
    </w:p>
    <w:p w:rsidR="00AD0901" w:rsidRDefault="00AD0901">
      <w:pPr>
        <w:spacing w:line="560" w:lineRule="exact"/>
        <w:jc w:val="center"/>
        <w:rPr>
          <w:rFonts w:ascii="Times New Roman" w:eastAsia="仿宋_GB2312" w:hAnsi="Times New Roman"/>
          <w:bCs/>
          <w:color w:val="000000"/>
          <w:sz w:val="32"/>
          <w:szCs w:val="32"/>
        </w:rPr>
      </w:pPr>
    </w:p>
    <w:p w:rsidR="00AD0901" w:rsidRDefault="00832768">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尚恩（沈阳）文化传媒有限公司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AD0901" w:rsidRDefault="00832768">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hint="eastAsia"/>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hint="eastAsia"/>
          <w:color w:val="191919"/>
          <w:sz w:val="32"/>
          <w:szCs w:val="32"/>
          <w:u w:val="single"/>
          <w:shd w:val="clear" w:color="auto" w:fill="FFFFFF"/>
        </w:rPr>
        <w:t>日</w:t>
      </w:r>
      <w:r>
        <w:rPr>
          <w:rFonts w:ascii="Times New Roman" w:eastAsia="仿宋" w:hAnsi="Times New Roman"/>
          <w:color w:val="191919"/>
          <w:sz w:val="32"/>
          <w:szCs w:val="32"/>
          <w:u w:val="single"/>
          <w:shd w:val="clear" w:color="auto" w:fill="FFFFFF"/>
        </w:rPr>
        <w:t>依法对你（单位）作出《沈阳市铁西区市场监督管理局行政处罚决定书（</w:t>
      </w:r>
      <w:r>
        <w:rPr>
          <w:rFonts w:ascii="Times New Roman" w:eastAsia="仿宋" w:hAnsi="Times New Roman" w:hint="eastAsia"/>
          <w:color w:val="191919"/>
          <w:sz w:val="32"/>
          <w:szCs w:val="32"/>
          <w:u w:val="single"/>
          <w:shd w:val="clear" w:color="auto" w:fill="FFFFFF"/>
        </w:rPr>
        <w:t>沈西市监凌处罚〔</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〕凌</w:t>
      </w:r>
      <w:r>
        <w:rPr>
          <w:rFonts w:ascii="Times New Roman" w:eastAsia="仿宋" w:hAnsi="Times New Roman" w:hint="eastAsia"/>
          <w:color w:val="191919"/>
          <w:sz w:val="32"/>
          <w:szCs w:val="32"/>
          <w:u w:val="single"/>
          <w:shd w:val="clear" w:color="auto" w:fill="FFFFFF"/>
        </w:rPr>
        <w:t>-36</w:t>
      </w:r>
      <w:r>
        <w:rPr>
          <w:rFonts w:ascii="Times New Roman" w:eastAsia="仿宋" w:hAnsi="Times New Roman" w:hint="eastAsia"/>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2</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AD0901" w:rsidRDefault="00832768">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AD0901" w:rsidRDefault="00832768">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AD0901" w:rsidRDefault="00832768">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AD0901" w:rsidRDefault="00832768">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AD0901" w:rsidRDefault="00AD0901">
      <w:pPr>
        <w:spacing w:line="560" w:lineRule="exact"/>
        <w:ind w:firstLineChars="200" w:firstLine="640"/>
        <w:rPr>
          <w:rFonts w:ascii="Times New Roman" w:eastAsia="仿宋" w:hAnsi="Times New Roman"/>
          <w:sz w:val="32"/>
          <w:szCs w:val="32"/>
          <w:u w:val="single"/>
        </w:rPr>
      </w:pPr>
    </w:p>
    <w:p w:rsidR="00AD0901" w:rsidRDefault="00832768">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r>
        <w:rPr>
          <w:rFonts w:ascii="Times New Roman" w:eastAsia="仿宋" w:hAnsi="Times New Roman" w:hint="eastAsia"/>
          <w:sz w:val="32"/>
          <w:szCs w:val="32"/>
          <w:u w:val="single"/>
        </w:rPr>
        <w:t>沈西市监凌处</w:t>
      </w:r>
      <w:bookmarkStart w:id="5" w:name="_GoBack"/>
      <w:bookmarkEnd w:id="5"/>
      <w:r>
        <w:rPr>
          <w:rFonts w:ascii="Times New Roman" w:eastAsia="仿宋" w:hAnsi="Times New Roman" w:hint="eastAsia"/>
          <w:sz w:val="32"/>
          <w:szCs w:val="32"/>
          <w:u w:val="single"/>
        </w:rPr>
        <w:t>罚〔</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〕凌</w:t>
      </w:r>
      <w:r>
        <w:rPr>
          <w:rFonts w:ascii="Times New Roman" w:eastAsia="仿宋" w:hAnsi="Times New Roman" w:hint="eastAsia"/>
          <w:sz w:val="32"/>
          <w:szCs w:val="32"/>
          <w:u w:val="single"/>
        </w:rPr>
        <w:t>-36</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AD0901" w:rsidRDefault="00AD0901">
      <w:pPr>
        <w:tabs>
          <w:tab w:val="left" w:pos="4715"/>
        </w:tabs>
        <w:spacing w:line="560" w:lineRule="exact"/>
        <w:ind w:firstLineChars="1350" w:firstLine="4337"/>
        <w:rPr>
          <w:rFonts w:ascii="Times New Roman" w:eastAsia="仿宋" w:hAnsi="Times New Roman"/>
          <w:b/>
          <w:sz w:val="32"/>
          <w:szCs w:val="32"/>
          <w:u w:val="single"/>
        </w:rPr>
      </w:pPr>
    </w:p>
    <w:p w:rsidR="00AD0901" w:rsidRDefault="00AD0901">
      <w:pPr>
        <w:tabs>
          <w:tab w:val="left" w:pos="4715"/>
        </w:tabs>
        <w:spacing w:line="560" w:lineRule="exact"/>
        <w:ind w:firstLineChars="1350" w:firstLine="4337"/>
        <w:rPr>
          <w:rFonts w:ascii="Times New Roman" w:eastAsia="仿宋" w:hAnsi="Times New Roman"/>
          <w:b/>
          <w:sz w:val="32"/>
          <w:szCs w:val="32"/>
          <w:u w:val="single"/>
        </w:rPr>
      </w:pPr>
    </w:p>
    <w:p w:rsidR="00AD0901" w:rsidRDefault="00832768">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AD0901" w:rsidRDefault="00832768">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sz w:val="32"/>
          <w:szCs w:val="32"/>
          <w:u w:val="single"/>
        </w:rPr>
        <w:t xml:space="preserve"> </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p>
    <w:p w:rsidR="00AD0901" w:rsidRDefault="00AD0901">
      <w:pPr>
        <w:spacing w:line="560" w:lineRule="exact"/>
        <w:ind w:right="1280" w:firstLine="600"/>
        <w:jc w:val="right"/>
        <w:rPr>
          <w:rFonts w:ascii="Times New Roman" w:eastAsia="仿宋_GB2312" w:hAnsi="Times New Roman"/>
          <w:color w:val="000000"/>
          <w:sz w:val="32"/>
          <w:szCs w:val="32"/>
        </w:rPr>
      </w:pPr>
    </w:p>
    <w:p w:rsidR="00AD0901" w:rsidRDefault="00AD0901">
      <w:pPr>
        <w:spacing w:line="560" w:lineRule="exact"/>
        <w:ind w:right="1280" w:firstLine="600"/>
        <w:jc w:val="right"/>
        <w:rPr>
          <w:rFonts w:ascii="Times New Roman" w:eastAsia="仿宋_GB2312" w:hAnsi="Times New Roman"/>
          <w:color w:val="000000"/>
          <w:sz w:val="32"/>
          <w:szCs w:val="32"/>
        </w:rPr>
      </w:pPr>
    </w:p>
    <w:p w:rsidR="00AD0901" w:rsidRDefault="00AD0901">
      <w:pPr>
        <w:spacing w:line="560" w:lineRule="exact"/>
        <w:ind w:right="1280" w:firstLine="600"/>
        <w:jc w:val="right"/>
        <w:rPr>
          <w:rFonts w:ascii="Times New Roman" w:eastAsia="仿宋_GB2312" w:hAnsi="Times New Roman"/>
          <w:color w:val="000000"/>
          <w:sz w:val="32"/>
          <w:szCs w:val="32"/>
        </w:rPr>
      </w:pPr>
    </w:p>
    <w:p w:rsidR="00AD0901" w:rsidRDefault="00AD0901">
      <w:pPr>
        <w:spacing w:line="560" w:lineRule="exact"/>
        <w:ind w:right="1280" w:firstLine="600"/>
        <w:jc w:val="right"/>
        <w:rPr>
          <w:rFonts w:ascii="Times New Roman" w:eastAsia="仿宋_GB2312" w:hAnsi="Times New Roman"/>
          <w:sz w:val="28"/>
          <w:szCs w:val="28"/>
        </w:rPr>
      </w:pPr>
    </w:p>
    <w:p w:rsidR="00AD0901" w:rsidRDefault="00AD0901">
      <w:pPr>
        <w:spacing w:line="560" w:lineRule="exact"/>
        <w:ind w:right="1280" w:firstLine="600"/>
        <w:jc w:val="right"/>
        <w:rPr>
          <w:rFonts w:ascii="Times New Roman" w:eastAsia="仿宋_GB2312" w:hAnsi="Times New Roman"/>
          <w:sz w:val="28"/>
          <w:szCs w:val="28"/>
        </w:rPr>
      </w:pPr>
    </w:p>
    <w:p w:rsidR="00AD0901" w:rsidRDefault="009C54A6">
      <w:pPr>
        <w:spacing w:line="500" w:lineRule="exact"/>
        <w:rPr>
          <w:rFonts w:ascii="Times New Roman" w:eastAsia="仿宋_GB2312" w:hAnsi="Times New Roman"/>
          <w:color w:val="000000"/>
          <w:sz w:val="32"/>
          <w:szCs w:val="32"/>
        </w:rPr>
      </w:pPr>
      <w:r w:rsidRPr="009C54A6">
        <w:rPr>
          <w:rFonts w:ascii="Times New Roman" w:eastAsia="仿宋_GB2312" w:hAnsi="Times New Roman"/>
          <w:sz w:val="32"/>
        </w:rPr>
        <w:pict>
          <v:line id="直线 70" o:spid="_x0000_s1030" style="position:absolute;left:0;text-align:left;z-index:251657216;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9C54A6">
        <w:rPr>
          <w:rFonts w:ascii="Times New Roman" w:eastAsia="仿宋_GB2312" w:hAnsi="Times New Roman"/>
          <w:bCs/>
          <w:color w:val="000000"/>
          <w:sz w:val="32"/>
          <w:szCs w:val="32"/>
        </w:rPr>
        <w:pict>
          <v:line id="图像25" o:spid="_x0000_s1029" style="position:absolute;left:0;text-align:left;z-index:251658240"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832768">
        <w:rPr>
          <w:rFonts w:ascii="Times New Roman" w:eastAsia="仿宋_GB2312" w:hAnsi="Times New Roman"/>
          <w:color w:val="000000"/>
          <w:sz w:val="32"/>
          <w:szCs w:val="32"/>
        </w:rPr>
        <w:t>本文书一式</w:t>
      </w:r>
      <w:r w:rsidR="00832768">
        <w:rPr>
          <w:rFonts w:ascii="Times New Roman" w:eastAsia="仿宋_GB2312" w:hAnsi="Times New Roman"/>
          <w:color w:val="000000"/>
          <w:sz w:val="32"/>
          <w:szCs w:val="32"/>
          <w:u w:val="single"/>
        </w:rPr>
        <w:t>三</w:t>
      </w:r>
      <w:r w:rsidR="00832768">
        <w:rPr>
          <w:rFonts w:ascii="Times New Roman" w:eastAsia="仿宋_GB2312" w:hAnsi="Times New Roman"/>
          <w:color w:val="000000"/>
          <w:sz w:val="32"/>
          <w:szCs w:val="32"/>
        </w:rPr>
        <w:t>份，</w:t>
      </w:r>
      <w:r w:rsidR="00832768">
        <w:rPr>
          <w:rFonts w:ascii="Times New Roman" w:eastAsia="仿宋_GB2312" w:hAnsi="Times New Roman"/>
          <w:color w:val="000000"/>
          <w:sz w:val="32"/>
          <w:szCs w:val="32"/>
          <w:u w:val="single"/>
        </w:rPr>
        <w:t xml:space="preserve"> </w:t>
      </w:r>
      <w:r w:rsidR="00832768">
        <w:rPr>
          <w:rFonts w:ascii="Times New Roman" w:eastAsia="仿宋_GB2312" w:hAnsi="Times New Roman"/>
          <w:color w:val="000000"/>
          <w:sz w:val="32"/>
          <w:szCs w:val="32"/>
          <w:u w:val="single"/>
        </w:rPr>
        <w:t>一</w:t>
      </w:r>
      <w:r w:rsidR="00832768">
        <w:rPr>
          <w:rFonts w:ascii="Times New Roman" w:eastAsia="仿宋_GB2312" w:hAnsi="Times New Roman"/>
          <w:color w:val="000000"/>
          <w:sz w:val="32"/>
          <w:szCs w:val="32"/>
        </w:rPr>
        <w:t>份送达，一份归档，</w:t>
      </w:r>
      <w:r w:rsidR="00832768">
        <w:rPr>
          <w:rFonts w:ascii="Times New Roman" w:eastAsia="仿宋_GB2312" w:hAnsi="Times New Roman"/>
          <w:color w:val="000000"/>
          <w:sz w:val="32"/>
          <w:szCs w:val="32"/>
          <w:u w:val="single"/>
        </w:rPr>
        <w:t xml:space="preserve"> </w:t>
      </w:r>
      <w:r w:rsidR="00832768">
        <w:rPr>
          <w:rFonts w:ascii="Times New Roman" w:eastAsia="仿宋_GB2312" w:hAnsi="Times New Roman"/>
          <w:color w:val="000000"/>
          <w:sz w:val="32"/>
          <w:szCs w:val="32"/>
          <w:u w:val="single"/>
        </w:rPr>
        <w:t>一份备案</w:t>
      </w:r>
      <w:r w:rsidR="00832768">
        <w:rPr>
          <w:rFonts w:ascii="Times New Roman" w:eastAsia="仿宋_GB2312" w:hAnsi="Times New Roman"/>
          <w:color w:val="000000"/>
          <w:sz w:val="32"/>
          <w:szCs w:val="32"/>
          <w:u w:val="single"/>
        </w:rPr>
        <w:t xml:space="preserve">  </w:t>
      </w:r>
      <w:r w:rsidR="00832768">
        <w:rPr>
          <w:rFonts w:ascii="Times New Roman" w:eastAsia="仿宋_GB2312" w:hAnsi="Times New Roman"/>
          <w:color w:val="000000"/>
          <w:sz w:val="32"/>
          <w:szCs w:val="32"/>
        </w:rPr>
        <w:t>。</w:t>
      </w:r>
    </w:p>
    <w:p w:rsidR="00AD0901" w:rsidRDefault="00AD0901">
      <w:pPr>
        <w:spacing w:line="640" w:lineRule="exact"/>
        <w:jc w:val="center"/>
        <w:outlineLvl w:val="0"/>
        <w:rPr>
          <w:rFonts w:ascii="Times New Roman" w:eastAsia="方正小标宋简体" w:hAnsi="Times New Roman"/>
          <w:bCs/>
          <w:sz w:val="44"/>
          <w:szCs w:val="44"/>
          <w:u w:val="single"/>
        </w:rPr>
      </w:pPr>
      <w:bookmarkStart w:id="6" w:name="_Toc76683272"/>
      <w:bookmarkStart w:id="7" w:name="_Toc12049"/>
    </w:p>
    <w:bookmarkEnd w:id="0"/>
    <w:bookmarkEnd w:id="1"/>
    <w:bookmarkEnd w:id="6"/>
    <w:bookmarkEnd w:id="7"/>
    <w:p w:rsidR="00AD0901" w:rsidRDefault="00AD0901">
      <w:pPr>
        <w:spacing w:line="360" w:lineRule="auto"/>
        <w:ind w:rightChars="111" w:right="233"/>
        <w:rPr>
          <w:rFonts w:ascii="Times New Roman" w:eastAsia="仿宋_GB2312" w:hAnsi="Times New Roman"/>
          <w:b/>
          <w:bCs/>
          <w:color w:val="000000"/>
          <w:sz w:val="30"/>
          <w:szCs w:val="30"/>
        </w:rPr>
      </w:pPr>
    </w:p>
    <w:sectPr w:rsidR="00AD0901" w:rsidSect="00AD090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5A24" w:rsidRDefault="00F05A24" w:rsidP="0053479F">
      <w:r>
        <w:separator/>
      </w:r>
    </w:p>
  </w:endnote>
  <w:endnote w:type="continuationSeparator" w:id="1">
    <w:p w:rsidR="00F05A24" w:rsidRDefault="00F05A24" w:rsidP="0053479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5A24" w:rsidRDefault="00F05A24" w:rsidP="0053479F">
      <w:r>
        <w:separator/>
      </w:r>
    </w:p>
  </w:footnote>
  <w:footnote w:type="continuationSeparator" w:id="1">
    <w:p w:rsidR="00F05A24" w:rsidRDefault="00F05A24" w:rsidP="005347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A0OGZkNTllZWE3M2IxNWYwYzJmNWVmMDU3OTU3ZGYifQ=="/>
  </w:docVars>
  <w:rsids>
    <w:rsidRoot w:val="00F67117"/>
    <w:rsid w:val="0000457C"/>
    <w:rsid w:val="000152E2"/>
    <w:rsid w:val="000312A0"/>
    <w:rsid w:val="00042351"/>
    <w:rsid w:val="00055503"/>
    <w:rsid w:val="00096AFE"/>
    <w:rsid w:val="00097AAF"/>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3479F"/>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2768"/>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54A6"/>
    <w:rsid w:val="009C6C22"/>
    <w:rsid w:val="009C7664"/>
    <w:rsid w:val="009E539E"/>
    <w:rsid w:val="009E61BB"/>
    <w:rsid w:val="00A506B5"/>
    <w:rsid w:val="00A50CAA"/>
    <w:rsid w:val="00A57B8F"/>
    <w:rsid w:val="00AB29D0"/>
    <w:rsid w:val="00AD0901"/>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5A24"/>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DAC6A41"/>
    <w:rsid w:val="1E267295"/>
    <w:rsid w:val="22222809"/>
    <w:rsid w:val="256E49D5"/>
    <w:rsid w:val="25977E75"/>
    <w:rsid w:val="3308000B"/>
    <w:rsid w:val="3340385E"/>
    <w:rsid w:val="335C6624"/>
    <w:rsid w:val="378A7F4A"/>
    <w:rsid w:val="3FFD0A3B"/>
    <w:rsid w:val="42C44ED9"/>
    <w:rsid w:val="4BB71546"/>
    <w:rsid w:val="4F531C93"/>
    <w:rsid w:val="5B7C19FF"/>
    <w:rsid w:val="6B4C015D"/>
    <w:rsid w:val="75793F48"/>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D0901"/>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AD090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AD0901"/>
    <w:pPr>
      <w:tabs>
        <w:tab w:val="center" w:pos="4153"/>
        <w:tab w:val="right" w:pos="8306"/>
      </w:tabs>
      <w:snapToGrid w:val="0"/>
      <w:jc w:val="left"/>
    </w:pPr>
    <w:rPr>
      <w:sz w:val="18"/>
      <w:szCs w:val="18"/>
    </w:rPr>
  </w:style>
  <w:style w:type="paragraph" w:styleId="a4">
    <w:name w:val="header"/>
    <w:basedOn w:val="a"/>
    <w:link w:val="Char0"/>
    <w:qFormat/>
    <w:rsid w:val="00AD090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AD0901"/>
    <w:rPr>
      <w:rFonts w:ascii="Calibri" w:hAnsi="Calibri"/>
      <w:kern w:val="2"/>
      <w:sz w:val="18"/>
      <w:szCs w:val="18"/>
    </w:rPr>
  </w:style>
  <w:style w:type="character" w:customStyle="1" w:styleId="Char">
    <w:name w:val="页脚 Char"/>
    <w:basedOn w:val="a0"/>
    <w:link w:val="a3"/>
    <w:qFormat/>
    <w:rsid w:val="00AD0901"/>
    <w:rPr>
      <w:rFonts w:ascii="Calibri" w:hAnsi="Calibri"/>
      <w:kern w:val="2"/>
      <w:sz w:val="18"/>
      <w:szCs w:val="18"/>
    </w:rPr>
  </w:style>
  <w:style w:type="character" w:customStyle="1" w:styleId="1Char">
    <w:name w:val="标题 1 Char"/>
    <w:basedOn w:val="a0"/>
    <w:link w:val="1"/>
    <w:uiPriority w:val="99"/>
    <w:qFormat/>
    <w:rsid w:val="00AD0901"/>
    <w:rPr>
      <w:color w:val="00000A"/>
      <w:kern w:val="2"/>
      <w:sz w:val="24"/>
      <w:szCs w:val="24"/>
      <w:lang w:val="zh-CN"/>
    </w:rPr>
  </w:style>
  <w:style w:type="character" w:customStyle="1" w:styleId="Char1">
    <w:name w:val="页脚 Char1"/>
    <w:basedOn w:val="a0"/>
    <w:uiPriority w:val="99"/>
    <w:semiHidden/>
    <w:qFormat/>
    <w:rsid w:val="00AD090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A20974-4B29-42A4-AFC8-A49FA37FB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137</Words>
  <Characters>786</Characters>
  <Application>Microsoft Office Word</Application>
  <DocSecurity>0</DocSecurity>
  <Lines>6</Lines>
  <Paragraphs>1</Paragraphs>
  <ScaleCrop>false</ScaleCrop>
  <Company>微软中国</Company>
  <LinksUpToDate>false</LinksUpToDate>
  <CharactersWithSpaces>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2024-11-13T03:24:00Z</cp:lastPrinted>
  <dcterms:created xsi:type="dcterms:W3CDTF">2024-07-18T03:14:00Z</dcterms:created>
  <dcterms:modified xsi:type="dcterms:W3CDTF">2024-11-15T06:38:00Z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