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8583D">
      <w:pPr>
        <w:spacing w:line="640" w:lineRule="exact"/>
        <w:jc w:val="center"/>
        <w:outlineLvl w:val="0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DYNAMIC—DWXX—tAj_dwmc"/>
      <w:r>
        <w:rPr>
          <w:rFonts w:ascii="方正小标宋简体" w:hAnsi="方正小标宋简体" w:eastAsia="方正小标宋简体" w:cs="方正小标宋简体"/>
          <w:color w:val="auto"/>
          <w:sz w:val="44"/>
        </w:rPr>
        <w:t>浑南区市场监督管理局</w:t>
      </w:r>
      <w:bookmarkStart w:id="1" w:name="_Toc76683376"/>
      <w:r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  <w:t xml:space="preserve"> </w:t>
      </w:r>
      <w:bookmarkEnd w:id="0"/>
    </w:p>
    <w:p w14:paraId="7CB9C933">
      <w:pPr>
        <w:spacing w:line="640" w:lineRule="exact"/>
        <w:jc w:val="center"/>
        <w:outlineLvl w:val="0"/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Times New Roman" w:hAnsi="方正小标宋简体" w:eastAsia="方正小标宋简体" w:cs="方正小标宋简体"/>
          <w:bCs/>
          <w:color w:val="auto"/>
          <w:sz w:val="44"/>
          <w:szCs w:val="44"/>
        </w:rPr>
        <w:t>行政处罚文书送达公告</w:t>
      </w:r>
      <w:bookmarkEnd w:id="1"/>
    </w:p>
    <w:p w14:paraId="7A8DB0EA">
      <w:pPr>
        <w:spacing w:line="600" w:lineRule="exact"/>
        <w:jc w:val="center"/>
        <w:rPr>
          <w:rFonts w:ascii="Times New Roman" w:hAnsi="Times New Roman" w:eastAsia="仿宋_GB2312" w:cs="仿宋"/>
          <w:bCs/>
          <w:color w:val="auto"/>
          <w:sz w:val="32"/>
          <w:szCs w:val="32"/>
        </w:rPr>
      </w:pPr>
      <w:bookmarkStart w:id="2" w:name="tAj_wh"/>
      <w:r>
        <w:rPr>
          <w:rFonts w:ascii="Times New Roman" w:hAnsi="Times New Roman" w:eastAsia="仿宋_GB2312" w:cs="仿宋"/>
          <w:color w:val="auto"/>
          <w:sz w:val="32"/>
        </w:rPr>
        <w:t>沈浑南市监罚送告〔2025〕</w:t>
      </w:r>
      <w:r>
        <w:rPr>
          <w:rFonts w:hint="eastAsia" w:ascii="Times New Roman" w:hAnsi="Times New Roman" w:eastAsia="仿宋_GB2312" w:cs="仿宋"/>
          <w:color w:val="auto"/>
          <w:sz w:val="32"/>
          <w:lang w:val="en-US" w:eastAsia="zh-CN"/>
        </w:rPr>
        <w:t>176</w:t>
      </w:r>
      <w:r>
        <w:rPr>
          <w:rFonts w:ascii="Times New Roman" w:hAnsi="Times New Roman" w:eastAsia="仿宋_GB2312" w:cs="仿宋"/>
          <w:color w:val="auto"/>
          <w:sz w:val="32"/>
        </w:rPr>
        <w:t>号</w:t>
      </w:r>
      <w:bookmarkEnd w:id="2"/>
    </w:p>
    <w:p w14:paraId="33398FF7">
      <w:pPr>
        <w:tabs>
          <w:tab w:val="left" w:pos="604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辽宁泓信产业装备投资有限公司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：</w:t>
      </w:r>
    </w:p>
    <w:p w14:paraId="5FE4EBAD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本局于</w:t>
      </w:r>
      <w:bookmarkStart w:id="3" w:name="CALCULATE—TIME—sdggDTO_spsj"/>
      <w:r>
        <w:rPr>
          <w:rFonts w:hint="eastAsia" w:ascii="仿宋_GB2312" w:hAnsi="Arial" w:eastAsia="仿宋_GB2312" w:cs="Arial"/>
          <w:color w:val="auto"/>
          <w:sz w:val="32"/>
          <w:u w:val="single"/>
        </w:rPr>
        <w:t>2025年06月10日</w:t>
      </w:r>
      <w:bookmarkEnd w:id="3"/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依法对你（单位）作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出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4" w:name="CALCULATE—SDGG—sdggDTO_wsmc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4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none"/>
          <w:shd w:val="clear" w:color="auto" w:fill="FFFFFF"/>
          <w:lang w:val="en-US" w:eastAsia="zh-CN"/>
        </w:rPr>
        <w:t>，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因</w:t>
      </w:r>
      <w:r>
        <w:rPr>
          <w:rFonts w:hint="eastAsia" w:ascii="仿宋_GB2312" w:hAnsi="黑体" w:eastAsia="仿宋_GB2312"/>
          <w:color w:val="auto"/>
          <w:sz w:val="32"/>
          <w:szCs w:val="32"/>
        </w:rPr>
        <w:t>你</w:t>
      </w:r>
      <w:r>
        <w:rPr>
          <w:rFonts w:hint="eastAsia" w:ascii="仿宋_GB2312" w:hAnsi="黑体" w:eastAsia="仿宋_GB2312"/>
          <w:color w:val="auto"/>
          <w:sz w:val="32"/>
          <w:szCs w:val="32"/>
          <w:u w:val="single"/>
        </w:rPr>
        <w:t>下落不明/采取其他送达方式无法送达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，依据《市场监督管理行政处罚程序规定》第八十二条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第五项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的规定，本局决定依法向你（单位）公告送达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《</w:t>
      </w:r>
      <w:bookmarkStart w:id="5" w:name="CALCULATE—SDGG—sdggDTO_wsmc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5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》（</w:t>
      </w:r>
      <w:bookmarkStart w:id="6" w:name="CALCULATE—SDGG—sdggDTO_wswh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177</w:t>
      </w:r>
      <w:bookmarkStart w:id="12" w:name="_GoBack"/>
      <w:bookmarkEnd w:id="12"/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6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， </w:t>
      </w:r>
    </w:p>
    <w:p w14:paraId="2AD934D6">
      <w:pPr>
        <w:tabs>
          <w:tab w:val="left" w:pos="1975"/>
        </w:tabs>
        <w:spacing w:line="560" w:lineRule="exact"/>
        <w:ind w:firstLine="640" w:firstLineChars="200"/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请你（单位）自本公告发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eastAsia="zh-CN"/>
        </w:rPr>
        <w:t>布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之日起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十日内到本局领取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《</w:t>
      </w:r>
      <w:bookmarkStart w:id="7" w:name="CALCULATE—SDGG—sdggDTO_wsmc—2"/>
      <w:r>
        <w:rPr>
          <w:rFonts w:hint="eastAsia" w:ascii="仿宋_GB2312" w:hAnsi="Arial" w:eastAsia="仿宋_GB2312" w:cs="Arial"/>
          <w:color w:val="auto"/>
          <w:sz w:val="32"/>
          <w:u w:val="single"/>
        </w:rPr>
        <w:t>行政处罚告知书</w:t>
      </w:r>
      <w:bookmarkEnd w:id="7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》（</w:t>
      </w:r>
      <w:bookmarkStart w:id="8" w:name="CALCULATE—SDGG—sdggDTO_wswh—1"/>
      <w:r>
        <w:rPr>
          <w:rFonts w:hint="eastAsia" w:ascii="仿宋_GB2312" w:hAnsi="Arial" w:eastAsia="仿宋_GB2312" w:cs="Arial"/>
          <w:color w:val="auto"/>
          <w:sz w:val="32"/>
          <w:u w:val="single"/>
        </w:rPr>
        <w:t>沈浑南市监罚告〔2025〕</w:t>
      </w:r>
      <w:r>
        <w:rPr>
          <w:rFonts w:hint="eastAsia" w:ascii="仿宋_GB2312" w:hAnsi="Arial" w:eastAsia="仿宋_GB2312" w:cs="Arial"/>
          <w:color w:val="auto"/>
          <w:sz w:val="32"/>
          <w:u w:val="single"/>
          <w:lang w:val="en-US" w:eastAsia="zh-CN"/>
        </w:rPr>
        <w:t>177</w:t>
      </w:r>
      <w:r>
        <w:rPr>
          <w:rFonts w:hint="eastAsia" w:ascii="仿宋_GB2312" w:hAnsi="Arial" w:eastAsia="仿宋_GB2312" w:cs="Arial"/>
          <w:color w:val="auto"/>
          <w:sz w:val="32"/>
          <w:u w:val="single"/>
        </w:rPr>
        <w:t>号</w:t>
      </w:r>
      <w:bookmarkEnd w:id="8"/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eastAsia="zh-CN"/>
        </w:rPr>
        <w:t>）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，逾期不领取即视为送达。</w:t>
      </w:r>
    </w:p>
    <w:p w14:paraId="0091C22A">
      <w:pPr>
        <w:tabs>
          <w:tab w:val="left" w:pos="1975"/>
        </w:tabs>
        <w:spacing w:line="560" w:lineRule="exact"/>
        <w:ind w:firstLine="640" w:firstLineChars="200"/>
        <w:rPr>
          <w:rFonts w:hint="default" w:ascii="仿宋_GB2312" w:hAnsi="Arial" w:eastAsia="仿宋_GB2312" w:cs="Arial"/>
          <w:color w:val="auto"/>
          <w:sz w:val="32"/>
          <w:szCs w:val="32"/>
          <w:shd w:val="clear" w:color="auto" w:fill="FFFFFF"/>
          <w:lang w:val="en-US" w:eastAsia="zh-CN"/>
        </w:rPr>
      </w:pPr>
      <w:bookmarkStart w:id="9" w:name="sdggDTO_ql"/>
      <w:r>
        <w:rPr>
          <w:rFonts w:hint="eastAsia" w:ascii="仿宋_GB2312" w:hAnsi="Arial" w:eastAsia="仿宋_GB2312" w:cs="Arial"/>
          <w:color w:val="auto"/>
          <w:sz w:val="32"/>
        </w:rPr>
        <w:t>依据《中华人民共和国行政处罚法》第四十四条 、第四十五条 、第六十三条 、第六十四条 第一项 ，以及《市场监督管理行政处罚听证办法》第五条第一款第(二 )项的规定 ，你单位有权进行陈述 、申辩 ，并可以要求听证 。自收到本告知书之日起五个工作日内未行使陈述 、申辩权 ，未要求听证的，视为放弃 此权利 。</w:t>
      </w:r>
    </w:p>
    <w:bookmarkEnd w:id="9"/>
    <w:p w14:paraId="39E0032F">
      <w:pPr>
        <w:spacing w:line="560" w:lineRule="exact"/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联系人：</w:t>
      </w:r>
      <w:r>
        <w:rPr>
          <w:rFonts w:hint="eastAsia" w:ascii="仿宋_GB2312" w:hAnsi="Arial" w:eastAsia="仿宋_GB2312" w:cs="Arial"/>
          <w:color w:val="auto"/>
          <w:sz w:val="30"/>
          <w:szCs w:val="30"/>
          <w:u w:val="single"/>
          <w:shd w:val="clear" w:color="auto" w:fill="FFFFFF"/>
          <w:lang w:val="en-US" w:eastAsia="zh-CN"/>
        </w:rPr>
        <w:t>艾常明、李旭鹏</w:t>
      </w: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联系电话：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024-24260059</w:t>
      </w:r>
      <w:r>
        <w:rPr>
          <w:rFonts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</w:t>
      </w:r>
    </w:p>
    <w:p w14:paraId="56D07565">
      <w:pPr>
        <w:spacing w:line="560" w:lineRule="exact"/>
        <w:ind w:firstLine="640" w:firstLineChars="200"/>
        <w:rPr>
          <w:rFonts w:hint="eastAsia" w:ascii="仿宋_GB2312" w:hAnsi="黑体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Arial" w:eastAsia="仿宋_GB2312" w:cs="Arial"/>
          <w:color w:val="auto"/>
          <w:sz w:val="32"/>
          <w:szCs w:val="32"/>
          <w:shd w:val="clear" w:color="auto" w:fill="FFFFFF"/>
        </w:rPr>
        <w:t>联系地址：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  <w:lang w:val="en-US" w:eastAsia="zh-CN"/>
        </w:rPr>
        <w:t>沈阳市浑南区世纪路22号609室</w:t>
      </w:r>
      <w:r>
        <w:rPr>
          <w:rFonts w:hint="eastAsia" w:ascii="仿宋_GB2312" w:hAnsi="Arial" w:eastAsia="仿宋_GB2312" w:cs="Arial"/>
          <w:color w:val="auto"/>
          <w:sz w:val="32"/>
          <w:szCs w:val="32"/>
          <w:u w:val="single"/>
          <w:shd w:val="clear" w:color="auto" w:fill="FFFFFF"/>
        </w:rPr>
        <w:t xml:space="preserve">   </w:t>
      </w:r>
    </w:p>
    <w:p w14:paraId="46C818C0">
      <w:pPr>
        <w:tabs>
          <w:tab w:val="left" w:pos="4715"/>
        </w:tabs>
        <w:spacing w:line="560" w:lineRule="exact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default" w:ascii="仿宋_GB2312" w:hAnsi="黑体" w:eastAsia="仿宋_GB2312"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黑体" w:eastAsia="仿宋_GB2312"/>
          <w:color w:val="auto"/>
          <w:sz w:val="32"/>
          <w:szCs w:val="32"/>
          <w:lang w:val="en-US" w:eastAsia="zh-CN"/>
        </w:rPr>
        <w:t xml:space="preserve">   </w:t>
      </w:r>
      <w:bookmarkStart w:id="10" w:name="DYNAMIC—DWXX—tAj_dwmc—0"/>
      <w:r>
        <w:rPr>
          <w:rFonts w:hint="default" w:ascii="仿宋_GB2312" w:hAnsi="黑体" w:eastAsia="仿宋_GB2312"/>
          <w:color w:val="auto"/>
          <w:sz w:val="32"/>
        </w:rPr>
        <w:t>浑南区市场监督管理局</w:t>
      </w:r>
      <w:bookmarkEnd w:id="10"/>
    </w:p>
    <w:p w14:paraId="685EA6AC">
      <w:pPr>
        <w:tabs>
          <w:tab w:val="left" w:pos="5370"/>
        </w:tabs>
        <w:spacing w:line="560" w:lineRule="exact"/>
        <w:ind w:firstLine="5440" w:firstLineChars="1700"/>
        <w:jc w:val="both"/>
        <w:rPr>
          <w:rFonts w:hint="eastAsia" w:ascii="仿宋_GB2312" w:hAnsi="黑体" w:eastAsia="仿宋_GB2312"/>
          <w:color w:val="auto"/>
          <w:sz w:val="32"/>
          <w:szCs w:val="32"/>
        </w:rPr>
      </w:pPr>
      <w:r>
        <w:rPr>
          <w:rFonts w:hint="eastAsia" w:ascii="仿宋_GB2312" w:hAnsi="黑体" w:eastAsia="仿宋_GB2312"/>
          <w:color w:val="auto"/>
          <w:sz w:val="32"/>
          <w:szCs w:val="32"/>
        </w:rPr>
        <w:t>（印 章）</w:t>
      </w:r>
    </w:p>
    <w:p w14:paraId="558103EF">
      <w:pPr>
        <w:spacing w:line="560" w:lineRule="exact"/>
        <w:ind w:right="1280" w:firstLine="600"/>
        <w:jc w:val="right"/>
        <w:rPr>
          <w:rFonts w:hint="eastAsia" w:ascii="Times New Roman" w:hAnsi="Times New Roman" w:eastAsia="仿宋_GB2312" w:cs="Mongolian Baiti"/>
          <w:color w:val="auto"/>
          <w:sz w:val="28"/>
          <w:szCs w:val="28"/>
        </w:rPr>
      </w:pPr>
      <w:bookmarkStart w:id="11" w:name="CALCULATE—TIME—NOW"/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auto"/>
          <w:sz w:val="32"/>
        </w:rPr>
        <w:t>2025年06月</w:t>
      </w:r>
      <w:r>
        <w:rPr>
          <w:rFonts w:hint="eastAsia" w:ascii="仿宋_GB2312" w:hAnsi="黑体" w:eastAsia="仿宋_GB2312"/>
          <w:color w:val="auto"/>
          <w:sz w:val="32"/>
          <w:lang w:val="en-US" w:eastAsia="zh-CN"/>
        </w:rPr>
        <w:t>12</w:t>
      </w:r>
      <w:r>
        <w:rPr>
          <w:rFonts w:hint="eastAsia" w:ascii="仿宋_GB2312" w:hAnsi="黑体" w:eastAsia="仿宋_GB2312"/>
          <w:color w:val="auto"/>
          <w:sz w:val="32"/>
        </w:rPr>
        <w:t>日</w:t>
      </w:r>
      <w:bookmarkEnd w:id="11"/>
    </w:p>
    <w:p w14:paraId="6E77E47D">
      <w:pPr>
        <w:spacing w:line="500" w:lineRule="exact"/>
        <w:rPr>
          <w:rFonts w:hint="eastAsia" w:ascii="Times New Roman" w:hAnsi="Times New Roman" w:eastAsia="仿宋_GB2312" w:cs="仿宋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50535" cy="635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0535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0pt;height:0.05pt;width:437.05pt;mso-position-horizontal:center;z-index:251660288;mso-width-relative:page;mso-height-relative:page;" filled="f" stroked="t" coordsize="21600,21600" o:gfxdata="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9bBodMAAAACAQAADwAAAAAAAAABACAAAAAiAAAAZHJzL2Rvd25yZXYueG1sUEsBAhQA&#10;FAAAAAgAh07iQBVm3Ez3AQAA6QMAAA4AAAAAAAAAAQAgAAAAIg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 w:cs="仿宋"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20807045</wp:posOffset>
                </wp:positionV>
                <wp:extent cx="5762625" cy="127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1270"/>
                        </a:xfrm>
                        <a:prstGeom prst="line">
                          <a:avLst/>
                        </a:prstGeom>
                        <a:ln w="9360" cap="sq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638.35pt;height:0.1pt;width:453.75pt;z-index:251659264;mso-width-relative:page;mso-height-relative:page;" filled="f" stroked="t" coordsize="21600,21600" o:gfxdata="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/zkdcAAAAKAQAADwAAAAAAAAABACAAAAAiAAAAZHJzL2Rvd25yZXYueG1s&#10;UEsBAhQAFAAAAAgAh07iQOhLQd35AQAA5wMAAA4AAAAAAAAAAQAgAAAAJgEAAGRycy9lMm9Eb2Mu&#10;eG1sUEsFBgAAAAAGAAYAWQEAAJEFAAAAAA==&#10;">
                <v:fill on="f" focussize="0,0"/>
                <v:stroke weight="0.737007874015748pt" color="#000000" joinstyle="round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本文书一式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份送达，一份归档，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u w:val="single"/>
          <w:lang w:val="en-US" w:eastAsia="zh-CN"/>
        </w:rPr>
        <w:t>一份办案部门留存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</w:rPr>
        <w:t>。</w:t>
      </w:r>
    </w:p>
    <w:p w14:paraId="7D37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M2U5YzI2ZWYzNzA3YjY5MWY2NDE1MjMyNWZjOTUifQ=="/>
    <w:docVar w:name="KSO_WPS_MARK_KEY" w:val="612ea307-6b13-4b25-8ba9-0f369fc3a7be"/>
  </w:docVars>
  <w:rsids>
    <w:rsidRoot w:val="5BA419F7"/>
    <w:rsid w:val="00193C35"/>
    <w:rsid w:val="06D60FEA"/>
    <w:rsid w:val="07243642"/>
    <w:rsid w:val="08365B64"/>
    <w:rsid w:val="0C262960"/>
    <w:rsid w:val="143E1E38"/>
    <w:rsid w:val="152E563E"/>
    <w:rsid w:val="1AE76F16"/>
    <w:rsid w:val="1C695629"/>
    <w:rsid w:val="1D7056B4"/>
    <w:rsid w:val="1E9A304D"/>
    <w:rsid w:val="1EB11E97"/>
    <w:rsid w:val="1ED91ABE"/>
    <w:rsid w:val="1F2B5D07"/>
    <w:rsid w:val="24703456"/>
    <w:rsid w:val="277B4572"/>
    <w:rsid w:val="28242511"/>
    <w:rsid w:val="28AE59C9"/>
    <w:rsid w:val="2A6D2DD3"/>
    <w:rsid w:val="2B1B3EFC"/>
    <w:rsid w:val="2DE10173"/>
    <w:rsid w:val="30083A5D"/>
    <w:rsid w:val="305E4E16"/>
    <w:rsid w:val="345F6EBD"/>
    <w:rsid w:val="3585615B"/>
    <w:rsid w:val="36BE7F8D"/>
    <w:rsid w:val="37F50CDF"/>
    <w:rsid w:val="38064FA4"/>
    <w:rsid w:val="3A4E178D"/>
    <w:rsid w:val="3A8C0D6A"/>
    <w:rsid w:val="3D637520"/>
    <w:rsid w:val="3ED1739E"/>
    <w:rsid w:val="3F2604DF"/>
    <w:rsid w:val="3F934EDE"/>
    <w:rsid w:val="40CA7159"/>
    <w:rsid w:val="4D341CB6"/>
    <w:rsid w:val="50761BB2"/>
    <w:rsid w:val="596C357E"/>
    <w:rsid w:val="5BA419F7"/>
    <w:rsid w:val="5BD15A9A"/>
    <w:rsid w:val="612E7E8C"/>
    <w:rsid w:val="61564E40"/>
    <w:rsid w:val="6512456D"/>
    <w:rsid w:val="6579460B"/>
    <w:rsid w:val="65BFBD0C"/>
    <w:rsid w:val="6A2C3EB1"/>
    <w:rsid w:val="6B42432B"/>
    <w:rsid w:val="6E6950E9"/>
    <w:rsid w:val="70CF02CA"/>
    <w:rsid w:val="70D624AE"/>
    <w:rsid w:val="7376089F"/>
    <w:rsid w:val="7486193A"/>
    <w:rsid w:val="769B6E27"/>
    <w:rsid w:val="76CE7F17"/>
    <w:rsid w:val="7BA711B3"/>
    <w:rsid w:val="7E851D4C"/>
    <w:rsid w:val="7ED7CC85"/>
    <w:rsid w:val="897DE977"/>
    <w:rsid w:val="9B6F704C"/>
    <w:rsid w:val="B2EF6394"/>
    <w:rsid w:val="BD7FC9C5"/>
    <w:rsid w:val="BDA78EBF"/>
    <w:rsid w:val="BF654956"/>
    <w:rsid w:val="E64B8823"/>
    <w:rsid w:val="FAF31200"/>
    <w:rsid w:val="FBCF0292"/>
    <w:rsid w:val="FED32655"/>
    <w:rsid w:val="FFC7FA87"/>
    <w:rsid w:val="FFF6DBF0"/>
    <w:rsid w:val="FFFC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120"/>
      <w:jc w:val="left"/>
      <w:outlineLvl w:val="0"/>
    </w:pPr>
    <w:rPr>
      <w:rFonts w:ascii="Times New Roman" w:hAnsi="Times New Roman" w:cs="Mangal"/>
      <w:color w:val="00000A"/>
      <w:sz w:val="24"/>
      <w:lang w:val="zh-CN" w:bidi="hi-I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446</Words>
  <Characters>485</Characters>
  <Lines>0</Lines>
  <Paragraphs>0</Paragraphs>
  <TotalTime>19</TotalTime>
  <ScaleCrop>false</ScaleCrop>
  <LinksUpToDate>false</LinksUpToDate>
  <CharactersWithSpaces>550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2021-07-26T02:04:00Z</dcterms:created>
  <dc:creator>胖林宝宝噜啦噜～</dc:creator>
  <cp:lastModifiedBy>丁丁丁的丁</cp:lastModifiedBy>
  <cp:lastPrinted>2025-06-12T03:28:00Z</cp:lastPrinted>
  <dcterms:modified xsi:type="dcterms:W3CDTF">2025-06-12T03:33:24Z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01298D1CFB4246F19FF0C49520312174_13</vt:lpwstr>
  </property>
  <property fmtid="{D5CDD505-2E9C-101B-9397-08002B2CF9AE}" pid="4" name="KSOTemplateDocerSaveRecord">
    <vt:lpwstr>eyJoZGlkIjoiMDA0YjFlYWU1YTQyY2M5ZmRhNjFiODkyMjZlZjYzMDkiLCJ1c2VySWQiOiIzNjQ1NjQ3MjAifQ==</vt:lpwstr>
  </property>
</Properties>
</file>